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D" w:rsidRPr="00CC1AE5" w:rsidRDefault="005A2FFD" w:rsidP="00974A3F">
      <w:pPr>
        <w:spacing w:line="30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Министерство сельского хозяйства Российской Федерации</w:t>
      </w:r>
    </w:p>
    <w:p w:rsidR="005A2FFD" w:rsidRPr="00CC1AE5" w:rsidRDefault="005A2FFD" w:rsidP="00974A3F">
      <w:pPr>
        <w:spacing w:line="30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Департамент </w:t>
      </w:r>
      <w:r w:rsidR="00CC1AE5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образования и кадровой политики</w:t>
      </w:r>
    </w:p>
    <w:p w:rsidR="00974A3F" w:rsidRPr="00CC1AE5" w:rsidRDefault="00E50659" w:rsidP="00974A3F">
      <w:pPr>
        <w:spacing w:line="30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Ф</w:t>
      </w:r>
      <w:r w:rsidR="00974A3F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едеральное государственное бюджетное образовательное учреждение высшего образования </w:t>
      </w:r>
    </w:p>
    <w:p w:rsidR="005A2FFD" w:rsidRPr="00CC1AE5" w:rsidRDefault="00974A3F" w:rsidP="00974A3F">
      <w:pPr>
        <w:spacing w:line="30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«Красноярский государственный аграрный университет»</w:t>
      </w: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Утверждаю</w:t>
      </w:r>
      <w:r w:rsidR="00E50659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Проректор по науке </w:t>
      </w: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 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proofErr w:type="spellStart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Коломейцев</w:t>
      </w:r>
      <w:proofErr w:type="spellEnd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 В.</w:t>
      </w:r>
    </w:p>
    <w:p w:rsidR="005A2FFD" w:rsidRPr="00CC1AE5" w:rsidRDefault="00974A3F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«____» _______________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BB277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2026</w:t>
      </w:r>
      <w:r w:rsidR="00066D92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A2FFD" w:rsidRPr="00CC1AE5" w:rsidRDefault="005A2FFD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A2FFD" w:rsidRPr="00CC1AE5" w:rsidRDefault="005A2FFD" w:rsidP="005A2FF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ПЛАН ПО НАУЧНОЙ ДЕЯТЕЛЬНОСТИ ИНСТИТУТА </w:t>
      </w:r>
    </w:p>
    <w:p w:rsidR="005A2FFD" w:rsidRPr="00CC1AE5" w:rsidRDefault="00CC1AE5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ПРИКЛАДНОЙ БИОТЕХНОЛОГИИ И ВЕТЕРИНАРНОЙ МЕДИЦИНЫ НА 2026 ГОД</w:t>
      </w:r>
    </w:p>
    <w:p w:rsidR="005A2FFD" w:rsidRPr="00CC1AE5" w:rsidRDefault="005A2FFD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A2FFD" w:rsidRPr="00CC1AE5" w:rsidRDefault="005A2FFD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  <w:proofErr w:type="gramEnd"/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совете института 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№____ от «__» _____2026 г.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института 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____________________Федотова А.С. 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науке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____________________Радченко О.В.</w:t>
      </w:r>
    </w:p>
    <w:p w:rsidR="00BB2778" w:rsidRPr="00CC1AE5" w:rsidRDefault="00BB2778" w:rsidP="00BB2778">
      <w:pPr>
        <w:ind w:left="1020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A3F" w:rsidRPr="00CC1AE5" w:rsidRDefault="00974A3F" w:rsidP="005A2FFD">
      <w:pPr>
        <w:ind w:left="1020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050D" w:rsidRPr="00CC1AE5" w:rsidRDefault="005A2FFD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Красноярск 202</w:t>
      </w:r>
      <w:r w:rsidR="00BB277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</w:p>
    <w:p w:rsidR="0055739C" w:rsidRPr="00CC1AE5" w:rsidRDefault="0055739C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8B4707" w:rsidRPr="00CC1AE5" w:rsidRDefault="008B4707" w:rsidP="005A2FFD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0C2C" w:rsidRPr="00CC1AE5" w:rsidRDefault="001B0C2C" w:rsidP="001B0C2C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Методические рекомендации по заполнению формы «План по научной деятельности института»</w:t>
      </w:r>
    </w:p>
    <w:p w:rsidR="001B0C2C" w:rsidRPr="00CC1AE5" w:rsidRDefault="001B0C2C" w:rsidP="001B0C2C">
      <w:pPr>
        <w:spacing w:after="0"/>
        <w:ind w:left="425" w:firstLine="5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основании Положения о кафедре, разработанного на основе Закона Российской Федерации «Об образовании </w:t>
      </w:r>
    </w:p>
    <w:p w:rsidR="001B0C2C" w:rsidRPr="00CC1AE5" w:rsidRDefault="001B0C2C" w:rsidP="001B0C2C">
      <w:pPr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Российской Федерации» от 29.12.2012 №273-ФЗ, Устава ФГБОУ </w:t>
      </w:r>
      <w:proofErr w:type="gramStart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ВО</w:t>
      </w:r>
      <w:proofErr w:type="gramEnd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«Красноярский государственных аграрный университет», а так же номенклатуры дел кафедр, заведующий кафедрой организует своевременную работу по планированию и анализу научно-исследовательской работы. </w:t>
      </w:r>
    </w:p>
    <w:p w:rsidR="001B0C2C" w:rsidRPr="00CC1AE5" w:rsidRDefault="001B0C2C" w:rsidP="001B0C2C">
      <w:pPr>
        <w:ind w:left="426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Вся деятельность оформляется в виде «Плана работы института», «Плана работы кафедры» и «Индивидуального плана научной деятельности </w:t>
      </w:r>
      <w:r w:rsidR="00662574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научн</w:t>
      </w:r>
      <w:proofErr w:type="gramStart"/>
      <w:r w:rsidR="00662574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о-</w:t>
      </w:r>
      <w:proofErr w:type="gramEnd"/>
      <w:r w:rsidR="00662574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педагогического работника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».</w:t>
      </w:r>
    </w:p>
    <w:p w:rsidR="000F6169" w:rsidRPr="00CC1AE5" w:rsidRDefault="001B0C2C" w:rsidP="001B0C2C">
      <w:pPr>
        <w:ind w:left="426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Формы  («Индивидуальный план  научной деятельности научно</w:t>
      </w:r>
      <w:r w:rsidR="00662574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педагогического работника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»,  «План научной деятельности  кафедры», </w:t>
      </w:r>
      <w:r w:rsidR="00337B2F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План по научной деятельности института»</w:t>
      </w:r>
      <w:r w:rsidR="00337B2F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электронном виде размещены на внутреннем сайте ФГБОУ </w:t>
      </w:r>
      <w:proofErr w:type="gramStart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ВО</w:t>
      </w:r>
      <w:proofErr w:type="gramEnd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Красноярский ГАУ </w:t>
      </w:r>
      <w:hyperlink r:id="rId9" w:history="1">
        <w:r w:rsidR="0027187C" w:rsidRPr="00CC1AE5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</w:rPr>
          <w:t>http://w</w:t>
        </w:r>
        <w:proofErr w:type="spellStart"/>
        <w:r w:rsidR="0027187C" w:rsidRPr="00CC1AE5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eb</w:t>
        </w:r>
        <w:proofErr w:type="spellEnd"/>
        <w:r w:rsidR="0027187C" w:rsidRPr="00CC1AE5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</w:rPr>
          <w:t>.kgau.ru.</w:t>
        </w:r>
        <w:proofErr w:type="spellStart"/>
        <w:r w:rsidR="0027187C" w:rsidRPr="00CC1AE5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dok</w:t>
        </w:r>
        <w:proofErr w:type="spellEnd"/>
        <w:r w:rsidR="0027187C" w:rsidRPr="00CC1AE5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r w:rsidR="0027187C" w:rsidRPr="00CC1AE5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html</w:t>
        </w:r>
      </w:hyperlink>
      <w:r w:rsidR="0027187C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1B0C2C" w:rsidRPr="00CC1AE5" w:rsidRDefault="001B0C2C" w:rsidP="001B0C2C">
      <w:pPr>
        <w:ind w:left="426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План по научной деятельности института  формируется на основании планов  научной деятельности кафедр, которые, в свою очередь, формируются на основании индивидуальных пл</w:t>
      </w:r>
      <w:r w:rsidR="00662574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анов научной деятельности научно-педагогических работников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2D7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B0C2C" w:rsidRPr="00CC1AE5" w:rsidRDefault="001B0C2C" w:rsidP="001B0C2C">
      <w:pPr>
        <w:spacing w:after="0"/>
        <w:ind w:left="425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План по научной деятельности института  </w:t>
      </w:r>
      <w:r w:rsidR="000E01D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заполняется и сдается </w:t>
      </w: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 15 января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планируемого года</w:t>
      </w:r>
      <w:r w:rsidR="000E01D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Управление Науки и инноваций.</w:t>
      </w:r>
    </w:p>
    <w:p w:rsidR="001B0C2C" w:rsidRPr="00CC1AE5" w:rsidRDefault="001B0C2C" w:rsidP="001B0C2C">
      <w:pPr>
        <w:spacing w:after="0"/>
        <w:ind w:left="425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0C2C" w:rsidRPr="00CC1AE5" w:rsidRDefault="001B0C2C" w:rsidP="001B0C2C">
      <w:pPr>
        <w:ind w:left="426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План по научной деятельности института рассматривается на заседании Ученого совета</w:t>
      </w:r>
      <w:r w:rsidR="00042D7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института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бумажный вариант подписывается заместителем директора по науке и утверждается директором института. </w:t>
      </w:r>
    </w:p>
    <w:p w:rsidR="001B0C2C" w:rsidRPr="00CC1AE5" w:rsidRDefault="001B0C2C" w:rsidP="001B0C2C">
      <w:pPr>
        <w:ind w:left="426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Один экземпляр «Плана по научной деятельности института» сдается  в дирекцию института.</w:t>
      </w:r>
    </w:p>
    <w:p w:rsidR="00BA4053" w:rsidRPr="00CC1AE5" w:rsidRDefault="001B0C2C" w:rsidP="001B0C2C">
      <w:pPr>
        <w:ind w:left="426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Страницы Плана нумеруются.</w:t>
      </w:r>
    </w:p>
    <w:p w:rsidR="00BA4053" w:rsidRPr="00CC1AE5" w:rsidRDefault="00BA4053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B4707" w:rsidRPr="00CC1AE5" w:rsidRDefault="008B4707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1B0C2C" w:rsidRPr="00CC1AE5" w:rsidRDefault="001B0C2C" w:rsidP="008B4707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96D68" w:rsidRPr="00CC1AE5" w:rsidRDefault="002377AF" w:rsidP="00DC0F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Количественные п</w:t>
      </w:r>
      <w:r w:rsidR="00F03FDB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оказатели Плана НИ</w:t>
      </w:r>
      <w:r w:rsidR="00362468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</w:t>
      </w:r>
      <w:r w:rsidR="00F03FDB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института </w:t>
      </w:r>
      <w:proofErr w:type="spellStart"/>
      <w:r w:rsidR="00066D9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ИПБиВМ</w:t>
      </w:r>
      <w:proofErr w:type="spellEnd"/>
      <w:r w:rsidR="00066D9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03FDB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 20</w:t>
      </w:r>
      <w:r w:rsidR="007D48B3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066D9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6 </w:t>
      </w:r>
      <w:r w:rsidR="00F03FDB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год</w:t>
      </w:r>
    </w:p>
    <w:tbl>
      <w:tblPr>
        <w:tblStyle w:val="a3"/>
        <w:tblW w:w="15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425"/>
        <w:gridCol w:w="567"/>
        <w:gridCol w:w="426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567"/>
        <w:gridCol w:w="426"/>
        <w:gridCol w:w="567"/>
        <w:gridCol w:w="425"/>
        <w:gridCol w:w="709"/>
        <w:gridCol w:w="566"/>
      </w:tblGrid>
      <w:tr w:rsidR="00CC1AE5" w:rsidRPr="00CC1AE5" w:rsidTr="008B4707">
        <w:tc>
          <w:tcPr>
            <w:tcW w:w="4820" w:type="dxa"/>
            <w:vMerge w:val="restart"/>
            <w:textDirection w:val="btLr"/>
          </w:tcPr>
          <w:p w:rsidR="000E5412" w:rsidRPr="00CC1AE5" w:rsidRDefault="000E5412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Кафедра</w:t>
            </w:r>
          </w:p>
          <w:p w:rsidR="000E5412" w:rsidRPr="00CC1AE5" w:rsidRDefault="000E5412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0E5412" w:rsidRPr="00CC1AE5" w:rsidRDefault="000E54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Публикации</w:t>
            </w:r>
          </w:p>
        </w:tc>
        <w:tc>
          <w:tcPr>
            <w:tcW w:w="992" w:type="dxa"/>
            <w:gridSpan w:val="2"/>
            <w:vAlign w:val="center"/>
          </w:tcPr>
          <w:p w:rsidR="000E5412" w:rsidRPr="00CC1AE5" w:rsidRDefault="000E54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Результаты интеллектуальной деятельности</w:t>
            </w:r>
          </w:p>
        </w:tc>
        <w:tc>
          <w:tcPr>
            <w:tcW w:w="850" w:type="dxa"/>
            <w:gridSpan w:val="2"/>
            <w:vAlign w:val="center"/>
          </w:tcPr>
          <w:p w:rsidR="000E5412" w:rsidRPr="00CC1AE5" w:rsidRDefault="000E54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Подготовка научно-педагогических кадров</w:t>
            </w:r>
          </w:p>
        </w:tc>
        <w:tc>
          <w:tcPr>
            <w:tcW w:w="4820" w:type="dxa"/>
            <w:gridSpan w:val="10"/>
            <w:vAlign w:val="center"/>
          </w:tcPr>
          <w:p w:rsidR="000E5412" w:rsidRPr="00CC1AE5" w:rsidRDefault="000E54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Научные мероприятия</w:t>
            </w:r>
          </w:p>
        </w:tc>
        <w:tc>
          <w:tcPr>
            <w:tcW w:w="1275" w:type="dxa"/>
            <w:gridSpan w:val="2"/>
            <w:vAlign w:val="center"/>
          </w:tcPr>
          <w:p w:rsidR="000E5412" w:rsidRPr="00CC1AE5" w:rsidRDefault="000E54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Гранты, конкурсы, хоздоговора</w:t>
            </w:r>
          </w:p>
        </w:tc>
      </w:tr>
      <w:tr w:rsidR="00CC1AE5" w:rsidRPr="00CC1AE5" w:rsidTr="008B4707">
        <w:tc>
          <w:tcPr>
            <w:tcW w:w="4820" w:type="dxa"/>
            <w:vMerge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RSCI /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Wos</w:t>
            </w:r>
            <w:proofErr w:type="spellEnd"/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Scopus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(если есть сведения)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ВАК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РИНЦ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Монографии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Заявка на регис</w:t>
            </w:r>
            <w:bookmarkStart w:id="0" w:name="_GoBack"/>
            <w:bookmarkEnd w:id="0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трацию РИД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Получение свидетельства РИД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Планируемая защита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кандидатских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диссертации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Планируемая защита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докторских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диссертации</w:t>
            </w:r>
          </w:p>
        </w:tc>
        <w:tc>
          <w:tcPr>
            <w:tcW w:w="1843" w:type="dxa"/>
            <w:gridSpan w:val="4"/>
            <w:vAlign w:val="center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научных конференций</w:t>
            </w:r>
          </w:p>
        </w:tc>
        <w:tc>
          <w:tcPr>
            <w:tcW w:w="1985" w:type="dxa"/>
            <w:gridSpan w:val="4"/>
            <w:vAlign w:val="center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студенческих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летней научной школы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мероприятия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Заявки на гранты, конкурсы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Планируемое количество хоздоговоров</w:t>
            </w:r>
          </w:p>
        </w:tc>
      </w:tr>
      <w:tr w:rsidR="00CC1AE5" w:rsidRPr="00CC1AE5" w:rsidTr="008B4707">
        <w:trPr>
          <w:cantSplit/>
          <w:trHeight w:val="2064"/>
        </w:trPr>
        <w:tc>
          <w:tcPr>
            <w:tcW w:w="4820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международных</w:t>
            </w:r>
          </w:p>
        </w:tc>
        <w:tc>
          <w:tcPr>
            <w:tcW w:w="426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всероссийских</w:t>
            </w:r>
          </w:p>
        </w:tc>
        <w:tc>
          <w:tcPr>
            <w:tcW w:w="425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региональных</w:t>
            </w:r>
          </w:p>
        </w:tc>
        <w:tc>
          <w:tcPr>
            <w:tcW w:w="425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внутривузовских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международных</w:t>
            </w:r>
          </w:p>
        </w:tc>
        <w:tc>
          <w:tcPr>
            <w:tcW w:w="567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всероссийских</w:t>
            </w:r>
          </w:p>
        </w:tc>
        <w:tc>
          <w:tcPr>
            <w:tcW w:w="567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региональных</w:t>
            </w:r>
          </w:p>
        </w:tc>
        <w:tc>
          <w:tcPr>
            <w:tcW w:w="426" w:type="dxa"/>
            <w:textDirection w:val="btLr"/>
            <w:vAlign w:val="cente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внутривузовских</w:t>
            </w:r>
            <w:proofErr w:type="spellEnd"/>
          </w:p>
        </w:tc>
        <w:tc>
          <w:tcPr>
            <w:tcW w:w="567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tbRl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/>
            <w:textDirection w:val="btLr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1AE5" w:rsidRPr="00CC1AE5" w:rsidTr="008B4707">
        <w:trPr>
          <w:trHeight w:val="505"/>
        </w:trPr>
        <w:tc>
          <w:tcPr>
            <w:tcW w:w="4820" w:type="dxa"/>
          </w:tcPr>
          <w:p w:rsidR="000F6169" w:rsidRPr="00CC1AE5" w:rsidRDefault="005C447A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Разведение, генетика, биология и водные биоресурсы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66D92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6" w:type="dxa"/>
          </w:tcPr>
          <w:p w:rsidR="000F6169" w:rsidRPr="00CC1AE5" w:rsidRDefault="00066D9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66D9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66D9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</w:tcPr>
          <w:p w:rsidR="000F6169" w:rsidRPr="00CC1AE5" w:rsidRDefault="00066D9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CC1AE5" w:rsidRPr="00CC1AE5" w:rsidTr="008B4707">
        <w:trPr>
          <w:trHeight w:val="505"/>
        </w:trPr>
        <w:tc>
          <w:tcPr>
            <w:tcW w:w="4820" w:type="dxa"/>
          </w:tcPr>
          <w:p w:rsidR="000F6169" w:rsidRPr="00CC1AE5" w:rsidRDefault="003F108D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Анатомии, патологической анатомии и хирургии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3F108D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26" w:type="dxa"/>
          </w:tcPr>
          <w:p w:rsidR="000F6169" w:rsidRPr="00CC1AE5" w:rsidRDefault="003F108D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0F6169" w:rsidRPr="00CC1AE5" w:rsidRDefault="009C3AF8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3F108D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3F108D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0F6169" w:rsidRPr="00CC1AE5" w:rsidRDefault="003F108D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0F6169" w:rsidRPr="00CC1AE5" w:rsidRDefault="003F108D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CC1AE5" w:rsidRPr="00CC1AE5" w:rsidTr="008B4707">
        <w:trPr>
          <w:trHeight w:val="505"/>
        </w:trPr>
        <w:tc>
          <w:tcPr>
            <w:tcW w:w="4820" w:type="dxa"/>
          </w:tcPr>
          <w:p w:rsidR="000F6169" w:rsidRPr="00CC1AE5" w:rsidRDefault="009C3AF8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незаразных болезней, акушерства и физиологии сельскохозяйственных животных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9C3AF8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0F6169" w:rsidRPr="00CC1AE5" w:rsidRDefault="009C3AF8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9C3AF8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0F6169" w:rsidRPr="00CC1AE5" w:rsidRDefault="009C3AF8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1AE5" w:rsidRPr="00CC1AE5" w:rsidTr="008B4707">
        <w:trPr>
          <w:trHeight w:val="505"/>
        </w:trPr>
        <w:tc>
          <w:tcPr>
            <w:tcW w:w="4820" w:type="dxa"/>
          </w:tcPr>
          <w:p w:rsidR="005C447A" w:rsidRPr="00CC1AE5" w:rsidRDefault="005C447A" w:rsidP="008B4707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Эпизоотологии, микробиологи, паразитологии и ветеринарно-санитарной экспертизы</w:t>
            </w:r>
          </w:p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5C447A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5C447A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F6169" w:rsidRPr="00CC1AE5" w:rsidRDefault="005C447A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0F6169" w:rsidRPr="00CC1AE5" w:rsidRDefault="005C447A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0F6169" w:rsidRPr="00CC1AE5" w:rsidRDefault="005C447A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1AE5" w:rsidRPr="00CC1AE5" w:rsidTr="008B4707">
        <w:trPr>
          <w:trHeight w:val="505"/>
        </w:trPr>
        <w:tc>
          <w:tcPr>
            <w:tcW w:w="4820" w:type="dxa"/>
          </w:tcPr>
          <w:p w:rsidR="000F6169" w:rsidRPr="00CC1AE5" w:rsidRDefault="00D77612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Зоотехн</w:t>
            </w:r>
            <w:r w:rsidR="008B4707"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олог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ТППЖ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D77612" w:rsidRPr="00CC1AE5" w:rsidRDefault="00D77612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D77612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D776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D776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D776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F6169" w:rsidRPr="00CC1AE5" w:rsidRDefault="00D77612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1AE5" w:rsidRPr="00CC1AE5" w:rsidTr="008B4707">
        <w:trPr>
          <w:trHeight w:val="505"/>
        </w:trPr>
        <w:tc>
          <w:tcPr>
            <w:tcW w:w="4820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25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F6169" w:rsidRPr="00CC1AE5" w:rsidRDefault="008B4707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6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567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0F6169" w:rsidRPr="00CC1AE5" w:rsidRDefault="000F6169" w:rsidP="008B47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0F6169" w:rsidRPr="00CC1AE5" w:rsidRDefault="000F6169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6" w:type="dxa"/>
          </w:tcPr>
          <w:p w:rsidR="000F6169" w:rsidRPr="00CC1AE5" w:rsidRDefault="008B4707" w:rsidP="008B4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</w:tbl>
    <w:p w:rsidR="00F03FDB" w:rsidRPr="00CC1AE5" w:rsidRDefault="00F03FDB" w:rsidP="00656DD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87978" w:rsidRPr="00CC1AE5" w:rsidRDefault="00E87978" w:rsidP="008B52F1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319C4" w:rsidRPr="00CC1AE5" w:rsidRDefault="007319C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8B52F1" w:rsidRPr="00CC1AE5" w:rsidRDefault="00C912D5" w:rsidP="008B52F1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1. </w:t>
      </w:r>
      <w:r w:rsidR="008B52F1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Основные направления научно-исследовательской работы института: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796"/>
        <w:gridCol w:w="3121"/>
        <w:gridCol w:w="122"/>
        <w:gridCol w:w="3356"/>
        <w:gridCol w:w="2988"/>
        <w:gridCol w:w="3176"/>
      </w:tblGrid>
      <w:tr w:rsidR="00CC1AE5" w:rsidRPr="00CC1AE5" w:rsidTr="005C447A">
        <w:tc>
          <w:tcPr>
            <w:tcW w:w="2796" w:type="dxa"/>
            <w:vAlign w:val="center"/>
          </w:tcPr>
          <w:p w:rsidR="00C92275" w:rsidRPr="00CC1AE5" w:rsidRDefault="00C92275" w:rsidP="003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</w:t>
            </w:r>
          </w:p>
        </w:tc>
        <w:tc>
          <w:tcPr>
            <w:tcW w:w="3121" w:type="dxa"/>
            <w:vAlign w:val="center"/>
          </w:tcPr>
          <w:p w:rsidR="00C92275" w:rsidRPr="00CC1AE5" w:rsidRDefault="00C92275" w:rsidP="00C91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Приоритетн</w:t>
            </w:r>
            <w:r w:rsidR="00C912D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912D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научное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направлени</w:t>
            </w:r>
            <w:r w:rsidR="00C912D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РФ</w:t>
            </w:r>
            <w:r w:rsidR="009F3836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/края</w:t>
            </w:r>
            <w:r w:rsidR="002B059B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478" w:type="dxa"/>
            <w:gridSpan w:val="2"/>
            <w:vAlign w:val="center"/>
          </w:tcPr>
          <w:p w:rsidR="00042D78" w:rsidRPr="00CC1AE5" w:rsidRDefault="00042D78" w:rsidP="00042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Научное направление</w:t>
            </w:r>
          </w:p>
          <w:p w:rsidR="00C92275" w:rsidRPr="00CC1AE5" w:rsidRDefault="00C92275" w:rsidP="00042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вуза</w:t>
            </w:r>
            <w:r w:rsidR="009F3836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988" w:type="dxa"/>
            <w:vAlign w:val="center"/>
          </w:tcPr>
          <w:p w:rsidR="00C92275" w:rsidRPr="00CC1AE5" w:rsidRDefault="00C92275" w:rsidP="00776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</w:t>
            </w:r>
            <w:r w:rsidR="00776C59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</w:t>
            </w:r>
          </w:p>
          <w:p w:rsidR="00D3503A" w:rsidRPr="00CC1AE5" w:rsidRDefault="00D3503A" w:rsidP="00776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института</w:t>
            </w:r>
          </w:p>
        </w:tc>
        <w:tc>
          <w:tcPr>
            <w:tcW w:w="3176" w:type="dxa"/>
            <w:vAlign w:val="center"/>
          </w:tcPr>
          <w:p w:rsidR="00C92275" w:rsidRPr="00CC1AE5" w:rsidRDefault="00C92275" w:rsidP="003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Руководитель, исполнители</w:t>
            </w:r>
          </w:p>
        </w:tc>
      </w:tr>
      <w:tr w:rsidR="00CC1AE5" w:rsidRPr="00CC1AE5" w:rsidTr="005C447A">
        <w:tc>
          <w:tcPr>
            <w:tcW w:w="2796" w:type="dxa"/>
          </w:tcPr>
          <w:p w:rsidR="00066D92" w:rsidRPr="00CC1AE5" w:rsidRDefault="00066D92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«Разведение, генетика, биология и водные биоресурсы»</w:t>
            </w:r>
          </w:p>
        </w:tc>
        <w:tc>
          <w:tcPr>
            <w:tcW w:w="3243" w:type="dxa"/>
            <w:gridSpan w:val="2"/>
          </w:tcPr>
          <w:p w:rsidR="00066D92" w:rsidRPr="00CC1AE5" w:rsidRDefault="00066D92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 – растениеводство и племенное животноводство</w:t>
            </w:r>
          </w:p>
        </w:tc>
        <w:tc>
          <w:tcPr>
            <w:tcW w:w="3356" w:type="dxa"/>
          </w:tcPr>
          <w:p w:rsidR="00066D92" w:rsidRPr="00CC1AE5" w:rsidRDefault="00066D92" w:rsidP="003F108D">
            <w:pPr>
              <w:spacing w:before="100" w:beforeAutospacing="1" w:after="100" w:afterAutospacing="1"/>
              <w:ind w:right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2988" w:type="dxa"/>
          </w:tcPr>
          <w:p w:rsidR="00066D92" w:rsidRPr="00CC1AE5" w:rsidRDefault="00066D92" w:rsidP="003F1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Сибири с целью получения биологически полноценной и безопасной продукции животноводства</w:t>
            </w:r>
          </w:p>
        </w:tc>
        <w:tc>
          <w:tcPr>
            <w:tcW w:w="3176" w:type="dxa"/>
          </w:tcPr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Алексеева Е.А.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Беленюк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Н.Н.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Владышевская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Л.П.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Владышевский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А.Д.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И.Ю.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Заделенов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Заделенова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Зеленов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Исакова О.А.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Логачева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</w:t>
            </w:r>
          </w:p>
          <w:p w:rsidR="00066D92" w:rsidRPr="00CC1AE5" w:rsidRDefault="00066D92" w:rsidP="003F108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Тимошкина О.А.</w:t>
            </w:r>
          </w:p>
        </w:tc>
      </w:tr>
      <w:tr w:rsidR="00CC1AE5" w:rsidRPr="00CC1AE5" w:rsidTr="005C447A">
        <w:tc>
          <w:tcPr>
            <w:tcW w:w="2796" w:type="dxa"/>
            <w:vMerge w:val="restart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«Анатомии, патологической анатомии и хирургии»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питания.</w:t>
            </w:r>
          </w:p>
        </w:tc>
        <w:tc>
          <w:tcPr>
            <w:tcW w:w="3356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животных;</w:t>
            </w:r>
          </w:p>
        </w:tc>
        <w:tc>
          <w:tcPr>
            <w:tcW w:w="2988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«Цитоморфологическая диагностика болезней и разработка способов обеспечения здоровья продуктивных, непродуктивных и промысловых животных»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6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проф. 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Турицына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проф., Вахрушева Т.И.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Колосова О.В.,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Радченко О.В.,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доц., Гавриленко И.В.,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И.Э., аспиранты: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Ундрайтис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Т.А.,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Холодилин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И.Р.,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Кисилева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Т.В., Демченко М.</w:t>
            </w:r>
          </w:p>
        </w:tc>
      </w:tr>
      <w:tr w:rsidR="00CC1AE5" w:rsidRPr="00CC1AE5" w:rsidTr="005C447A">
        <w:tc>
          <w:tcPr>
            <w:tcW w:w="2796" w:type="dxa"/>
            <w:vMerge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качественных, в том числе функциональных, продуктов питания.</w:t>
            </w:r>
          </w:p>
        </w:tc>
        <w:tc>
          <w:tcPr>
            <w:tcW w:w="3356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животных;</w:t>
            </w:r>
          </w:p>
        </w:tc>
        <w:tc>
          <w:tcPr>
            <w:tcW w:w="2988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«Разработка технологии кормовой добавки для крупного рогатого скота, содержащей простые сахара и обладающей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пробиотическими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свойствами»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6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проф. 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spellStart"/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С.А.. к.б.н., доцент;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И.Э.,ассистент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Дубровская В, ст. лаборант,  Киселева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Т.асп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студенты.</w:t>
            </w:r>
            <w:proofErr w:type="gramEnd"/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5C447A">
        <w:tc>
          <w:tcPr>
            <w:tcW w:w="2796" w:type="dxa"/>
            <w:vMerge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      </w:r>
          </w:p>
        </w:tc>
        <w:tc>
          <w:tcPr>
            <w:tcW w:w="3356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животных;</w:t>
            </w:r>
          </w:p>
        </w:tc>
        <w:tc>
          <w:tcPr>
            <w:tcW w:w="2988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«Судебно-ветеринарная экспертиза».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6" w:type="dxa"/>
          </w:tcPr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проф.</w:t>
            </w:r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Вахрушева Т.И.,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доц.; Колосова О.В.,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доц.;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И.Э., асс.</w:t>
            </w:r>
            <w:proofErr w:type="gramEnd"/>
          </w:p>
          <w:p w:rsidR="005C447A" w:rsidRPr="00CC1AE5" w:rsidRDefault="005C447A" w:rsidP="003F10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5C447A">
        <w:tc>
          <w:tcPr>
            <w:tcW w:w="2796" w:type="dxa"/>
            <w:vMerge w:val="restart"/>
          </w:tcPr>
          <w:p w:rsidR="005C447A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5C447A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незаразных болезней, акушерства и физиологии сельскохозяйственных животных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3356" w:type="dxa"/>
          </w:tcPr>
          <w:p w:rsidR="000207DF" w:rsidRPr="00CC1AE5" w:rsidRDefault="005C447A" w:rsidP="000207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</w:t>
            </w:r>
            <w:r w:rsidR="000207DF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ветеринарного мониторинга,</w:t>
            </w:r>
            <w:r w:rsidR="000207DF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эффективных методов</w:t>
            </w:r>
          </w:p>
          <w:p w:rsidR="005C447A" w:rsidRPr="00CC1AE5" w:rsidRDefault="005C447A" w:rsidP="000207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2988" w:type="dxa"/>
          </w:tcPr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Структурн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функциональные основы гомеостаза животных при воздействии эндо- и экзогенных факторов</w:t>
            </w:r>
          </w:p>
        </w:tc>
        <w:tc>
          <w:tcPr>
            <w:tcW w:w="3176" w:type="dxa"/>
          </w:tcPr>
          <w:p w:rsidR="005C447A" w:rsidRPr="00CC1AE5" w:rsidRDefault="005C447A" w:rsidP="000207D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Руководитель: д-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иол.наук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профессор Смолин С.Г. исполнители: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Успенская Ю.А., д.б.н.,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профессора,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Саражакова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И.М., к.б.н., доцент,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Сулайманова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доцент, Петрова Э.А.,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доцент  ассистент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Лобадин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В.Е.</w:t>
            </w:r>
            <w:proofErr w:type="gramEnd"/>
          </w:p>
        </w:tc>
      </w:tr>
      <w:tr w:rsidR="00CC1AE5" w:rsidRPr="00CC1AE5" w:rsidTr="005C447A">
        <w:tc>
          <w:tcPr>
            <w:tcW w:w="2796" w:type="dxa"/>
            <w:vMerge/>
          </w:tcPr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питания</w:t>
            </w:r>
          </w:p>
        </w:tc>
        <w:tc>
          <w:tcPr>
            <w:tcW w:w="3356" w:type="dxa"/>
          </w:tcPr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разработка технологий и способов  эколого-биотехнологического,</w:t>
            </w:r>
            <w:r w:rsidR="000207DF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2988" w:type="dxa"/>
          </w:tcPr>
          <w:p w:rsidR="005C447A" w:rsidRPr="00CC1AE5" w:rsidRDefault="005C447A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Эколого-токсикологические аспекты загрязнения окружающей среды и влияния их на ткани и органы с-х. животных и рыб</w:t>
            </w:r>
          </w:p>
        </w:tc>
        <w:tc>
          <w:tcPr>
            <w:tcW w:w="3176" w:type="dxa"/>
          </w:tcPr>
          <w:p w:rsidR="005C447A" w:rsidRPr="00CC1AE5" w:rsidRDefault="005C447A" w:rsidP="00D7761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:д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-р.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биол.наук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и.о.профессора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Федотова А.С. исполнители: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Бойченко Н.Б. к.б.н., доцент, Бойченко М.В. к.б.н., доцент, Усова И.А.. к.б.н., доцент, ассистент Жигарев А.А.</w:t>
            </w:r>
            <w:proofErr w:type="gramEnd"/>
          </w:p>
        </w:tc>
      </w:tr>
      <w:tr w:rsidR="00CC1AE5" w:rsidRPr="00CC1AE5" w:rsidTr="005C447A">
        <w:tc>
          <w:tcPr>
            <w:tcW w:w="2796" w:type="dxa"/>
            <w:vMerge w:val="restart"/>
          </w:tcPr>
          <w:p w:rsidR="00AD7114" w:rsidRPr="00CC1AE5" w:rsidRDefault="00D77612" w:rsidP="00AD7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</w:t>
            </w:r>
            <w:proofErr w:type="spellStart"/>
            <w:r w:rsidR="00AD7114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243" w:type="dxa"/>
            <w:gridSpan w:val="2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эффективных и экологически безопасных методов профилактики и борьбы с наиболее распространенными бактериальными, вирусными и паразитарными болезнями животных</w:t>
            </w:r>
          </w:p>
        </w:tc>
        <w:tc>
          <w:tcPr>
            <w:tcW w:w="2988" w:type="dxa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животных. / 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Сибири с целью получения биологически полноценной и безопасной продукции животноводства</w:t>
            </w:r>
          </w:p>
        </w:tc>
        <w:tc>
          <w:tcPr>
            <w:tcW w:w="3176" w:type="dxa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Ковальчук Н.М.,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Строганова И.Я. д.б.н., проф., Мороз А.А.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Данилкина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О.П.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Пампуха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В.П., Григорьев И.В.,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Д.Г., </w:t>
            </w:r>
            <w:proofErr w:type="gramEnd"/>
          </w:p>
        </w:tc>
      </w:tr>
      <w:tr w:rsidR="00CC1AE5" w:rsidRPr="00CC1AE5" w:rsidTr="005C447A">
        <w:tc>
          <w:tcPr>
            <w:tcW w:w="2796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эффективных и экологически безопасных методов профилактики и борьбы с наиболее распространенными бактериальными, вирусными и паразитарными болезнями животных</w:t>
            </w:r>
          </w:p>
        </w:tc>
        <w:tc>
          <w:tcPr>
            <w:tcW w:w="2988" w:type="dxa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Ветеринарно-санитарная оценка сырья и продуктов животного и растительного происхождения</w:t>
            </w:r>
          </w:p>
        </w:tc>
        <w:tc>
          <w:tcPr>
            <w:tcW w:w="3176" w:type="dxa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.: Макаров А.В., к.б.н.,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Ханипова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 к.б.н.,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Коломейцев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А.В., к.б.н.,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Дружечков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Н.К.,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Землянский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Р.Д., Тимофеева А.С.</w:t>
            </w:r>
            <w:proofErr w:type="gramEnd"/>
          </w:p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5C447A">
        <w:tc>
          <w:tcPr>
            <w:tcW w:w="2796" w:type="dxa"/>
          </w:tcPr>
          <w:p w:rsidR="002C580B" w:rsidRPr="00CC1AE5" w:rsidRDefault="002C580B" w:rsidP="00E82F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Зоотехнии и ТППЖ</w:t>
            </w:r>
          </w:p>
        </w:tc>
        <w:tc>
          <w:tcPr>
            <w:tcW w:w="3243" w:type="dxa"/>
            <w:gridSpan w:val="2"/>
          </w:tcPr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разработку и внедрение систем рационального применения средств химической 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      </w:r>
          </w:p>
        </w:tc>
        <w:tc>
          <w:tcPr>
            <w:tcW w:w="3356" w:type="dxa"/>
          </w:tcPr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разработка принципиально новых безотходных, экологически чистых технологий и технических сре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дств дл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производства, хранения, переработки, транспортировки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новых видов биологически полноценных продуктов;</w:t>
            </w:r>
          </w:p>
        </w:tc>
        <w:tc>
          <w:tcPr>
            <w:tcW w:w="2988" w:type="dxa"/>
          </w:tcPr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Разработка научно-обоснованных инновационных ресурсосберегающих технологий и способов обеспечения здоровья с.-х. 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Сибири с целью получения биологически полноценной и безопасной продукции животноводства</w:t>
            </w:r>
          </w:p>
        </w:tc>
        <w:tc>
          <w:tcPr>
            <w:tcW w:w="3176" w:type="dxa"/>
          </w:tcPr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Руководители: 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д-р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.-х. наук, профессора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Т.Ф., 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Табаков Н.А., Тюрина Л.Е.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канд. с.-х. наук, доценты 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Военбендер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Л.А., Федорова Е.Г., Нагибина А.А.,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Курзюкова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Т.А.,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Юдахина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М.А.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канд. биол. наук, доценты 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Козина Е.А.,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Владимцева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Т.М., Полева Т.А.,</w:t>
            </w:r>
          </w:p>
          <w:p w:rsidR="002C580B" w:rsidRPr="00CC1AE5" w:rsidRDefault="002C580B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Агейкин А.Г.,</w:t>
            </w:r>
          </w:p>
          <w:p w:rsidR="002C580B" w:rsidRPr="00CC1AE5" w:rsidRDefault="000207DF" w:rsidP="00E8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="002C580B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ссистент Савченко Т.Ю.</w:t>
            </w:r>
          </w:p>
        </w:tc>
      </w:tr>
    </w:tbl>
    <w:p w:rsidR="00C350D7" w:rsidRPr="00CC1AE5" w:rsidRDefault="002B059B" w:rsidP="002B059B">
      <w:pPr>
        <w:ind w:left="709" w:hanging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* 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Перечень правовых актов, используемых для заполнения графы: </w:t>
      </w:r>
    </w:p>
    <w:p w:rsidR="009D3FAA" w:rsidRPr="00CC1AE5" w:rsidRDefault="002B059B" w:rsidP="00426F2B">
      <w:pPr>
        <w:ind w:left="709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Указ Пр</w:t>
      </w:r>
      <w:r w:rsidR="00EB1900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езидента РФ от  </w:t>
      </w:r>
      <w:r w:rsidR="00426F2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28.02.2024 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№14</w:t>
      </w:r>
      <w:r w:rsidR="00426F2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«О 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Стратеги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научно-технологического развития</w:t>
      </w:r>
      <w:r w:rsidR="00F95BF1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Р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оссийской</w:t>
      </w:r>
      <w:r w:rsidR="00125F8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6F2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Ф</w:t>
      </w:r>
      <w:r w:rsidR="00E50659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едерации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133FC2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350D7" w:rsidRPr="00CC1AE5" w:rsidRDefault="002B059B" w:rsidP="0043517A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Постановление Правительства РФ от 25.08.2017 №996  </w:t>
      </w:r>
      <w:r w:rsidR="00EB1900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ред.</w:t>
      </w:r>
      <w:r w:rsidR="00C7721C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.0</w:t>
      </w:r>
      <w:r w:rsidR="00C7721C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C7721C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5 №395</w:t>
      </w:r>
      <w:r w:rsidR="00EB1900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«Об утверждении 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ой научно-технической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программ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развития сельского хозяйства на 2017-2030 годы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»;</w:t>
      </w:r>
    </w:p>
    <w:p w:rsidR="002B059B" w:rsidRPr="00CC1AE5" w:rsidRDefault="002B059B" w:rsidP="0043517A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3) 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остановление Законодательного Собрания Красноярского края от 07.07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B1900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2009 №8-3635П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B1900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ред. 09.06.2011 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№ 12-5999П,  от 26.06.2014 № 6-2533П, от 26.06.2014 № 6-2544П</w:t>
      </w:r>
      <w:r w:rsidR="00EB1900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350D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DA46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Об утверждении п</w:t>
      </w:r>
      <w:r w:rsidR="00392DB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риоритетны</w:t>
      </w:r>
      <w:r w:rsidR="00DA46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392DB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направлени</w:t>
      </w:r>
      <w:r w:rsidR="00DA46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й</w:t>
      </w:r>
      <w:r w:rsidR="00392DB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государственной поддержки научной, научно-технической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92DBB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и инновационной деятельности в Красноярском крае</w:t>
      </w:r>
      <w:r w:rsidR="0043517A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133FC2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392DBB" w:rsidRPr="00CC1AE5" w:rsidRDefault="00392DBB" w:rsidP="002B059B">
      <w:pPr>
        <w:ind w:left="709" w:hanging="283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4) иное</w:t>
      </w:r>
      <w:r w:rsidR="00133FC2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B059B" w:rsidRPr="00CC1AE5" w:rsidRDefault="009F3836" w:rsidP="008B52F1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**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Перечень научных </w:t>
      </w:r>
      <w:r w:rsidR="00335B16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направлений </w:t>
      </w:r>
      <w:r w:rsidR="006210C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вуза размещен на сайте ФГБОУ </w:t>
      </w:r>
      <w:proofErr w:type="gramStart"/>
      <w:r w:rsidR="006210C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ВО</w:t>
      </w:r>
      <w:proofErr w:type="gramEnd"/>
      <w:r w:rsidR="006210C7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2D78"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«Красноярский ГАУ» </w:t>
      </w: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на странице  http://www.kgau.ru/new/all/science/02/</w:t>
      </w:r>
    </w:p>
    <w:p w:rsidR="00225D59" w:rsidRPr="00CC1AE5" w:rsidRDefault="00C912D5" w:rsidP="008B52F1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</w:t>
      </w:r>
      <w:r w:rsidR="00225D59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План научно-исследовательской работы института на 202</w:t>
      </w:r>
      <w:r w:rsidR="00066D9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6 </w:t>
      </w:r>
      <w:r w:rsidR="00225D59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год</w:t>
      </w:r>
      <w:r w:rsidR="00D256A0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276"/>
        <w:gridCol w:w="1134"/>
        <w:gridCol w:w="1559"/>
        <w:gridCol w:w="1559"/>
        <w:gridCol w:w="851"/>
        <w:gridCol w:w="851"/>
        <w:gridCol w:w="1417"/>
        <w:gridCol w:w="1559"/>
        <w:gridCol w:w="1701"/>
      </w:tblGrid>
      <w:tr w:rsidR="00CC1AE5" w:rsidRPr="00CC1AE5" w:rsidTr="000F6169">
        <w:trPr>
          <w:trHeight w:val="126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133F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Шифр специальности (направления подготовки)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темы и разделов (направлений программы)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61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Основание к выполнению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133F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 исследования (прикладные, поисковые, фундаментальные) /</w:t>
            </w:r>
          </w:p>
          <w:p w:rsidR="000F6169" w:rsidRPr="00CC1AE5" w:rsidRDefault="000F6169" w:rsidP="00133F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Кафедра, Ф.И.О., ученая степень, звание научного руководителя и исполнителя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0F61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Вид финансирования (нет, бюджет,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внебюджет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133F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Срок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Кооперация с другими вузами и НИИ по проблеме исследования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Ожидаемые результаты и формы их представления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Потенциальные потребители научной продукции</w:t>
            </w:r>
          </w:p>
        </w:tc>
      </w:tr>
      <w:tr w:rsidR="00CC1AE5" w:rsidRPr="00CC1AE5" w:rsidTr="000F6169">
        <w:trPr>
          <w:trHeight w:val="1267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133F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Приоритетной  научное направление РФ/края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Научное направление вуза/института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133FC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133F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133F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9" w:rsidRPr="00CC1AE5" w:rsidRDefault="000F6169" w:rsidP="0039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9" w:rsidRPr="00CC1AE5" w:rsidRDefault="000F616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36.03.02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36.04.02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4.2.5.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новых и усовершенствования существующих методов селекции молочного скота, обеспечивающих повышение продуктивности, устойчивости к заболеваниям и сроков их 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 – растениеводство и племенное животноводство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Сибири с целью получения биологически полноценной и безопасной продукции животноводства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«Разведение, генетика, биология и водные биоресурсы»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 д.с.-х.н., доцент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Алексеева Е.А., к.с.-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доцент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Еремина И.Ю.,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МНЦИ ЭСО Президиум ФГБЦН Красноярский центр СОРАМ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Диссертация, статьи,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0207DF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рыбоводческие хозяйства Красноярского края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36.03.02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36.04.02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35.02.14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06.03.01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4.2.6. 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1.5.15.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Комплексный эколого-биологический мониторинг водных биологических ресурсов регионов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 – растениеводство и племенное животноводство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Сибири с целью получения биологически полноценной и безопасной продукции животноводства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«Разведение, генетика, биология и водные биоресурсы»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Руководитель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Заделёнов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профессор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Логачева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 д.с.-х.н., доцент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Алексеева Е.А., к.с.-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доцент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Тимошкина О.А.,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Заделенова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В.А., аспирант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Криволуцкий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Д.А., аспирант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CC1AE5">
              <w:rPr>
                <w:b w:val="0"/>
                <w:color w:val="000000" w:themeColor="text1"/>
                <w:sz w:val="20"/>
                <w:szCs w:val="20"/>
              </w:rPr>
              <w:t>Всероссийский научно-исследовательский институт рыбного хозяйства и океанографии, Министерство природных ресурсов и лесного комплекса Красноярского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статьи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0207DF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рыбоводческие хозяйства Красноярского края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35.02.14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06.03.01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4.2.6.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1.5.15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Видовое разнообразие и продуктивность естественных и техногенных экосистем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 – растениеводство и племенное животноводство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Сибири с целью получения биологически полноценной и безопасной продукции 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«Разведение, генетика, биология и водные биоресурсы»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Тимошкина О.А., к.б.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Беленюк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Н.Н., к.б.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Владышевская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Л.П.,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Владышевский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А.Д.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Зеленов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</w:t>
            </w:r>
          </w:p>
          <w:p w:rsidR="003F108D" w:rsidRPr="00CC1AE5" w:rsidRDefault="003F108D" w:rsidP="003F10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Логачева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CC1AE5">
              <w:rPr>
                <w:b w:val="0"/>
                <w:color w:val="000000" w:themeColor="text1"/>
                <w:sz w:val="20"/>
                <w:szCs w:val="20"/>
              </w:rPr>
              <w:t>Министерство природных ресурсов и лесного комплекса Красноярского края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Главное управление МЧС России по Красноярскому краю,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Красноярская таможня,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МВД,</w:t>
            </w:r>
          </w:p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Крайохотрыболовобщество</w:t>
            </w:r>
            <w:proofErr w:type="spellEnd"/>
          </w:p>
          <w:p w:rsidR="003F108D" w:rsidRPr="00CC1AE5" w:rsidRDefault="003F108D" w:rsidP="003F108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3F108D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8D" w:rsidRPr="00CC1AE5" w:rsidRDefault="000207DF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рыбоводческие хозяйства Красноярского края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Цитоморфологическая диагностика болезней и разработка способов обеспечения здоровья продуктивных, непродуктивных и промысловых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Фундаментальные, 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проф. 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Турицына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проф., Вахрушева Т.И.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Колосова О.В.,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Радченко О.В.,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доц., Гавриленко И.В.,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Аас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.,аспиранты: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Ундрайтис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Т.А.,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Холодилин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И.Р.,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Кисилева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Т.В., Демченко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3174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3174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ФИЦ «КНЦ СО РАН» обособленное подразделение Красноярский НИИ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проведении диагностики онкологических болезней животных будут использованы методы цитоморфологического и гистохимического анализа, что позволит выявлять и верифицировать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онкопатологии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ранних стадиях.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B43D90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птицеводческие хозяйства Красноярского края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технологии кормовой добавки для крупного рогатого скота, содержащей простые сахара и обладающей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пробиотическими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свойствами  впервые на территории Красноярского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Фундаментальные, 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ДонковаН.В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проф. 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С.А..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.н., доцент;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И.Э.,ассистент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И.Э.,ассистент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Дубровская В, ст. лаборант,  Киселева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Т.асп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студенты.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3174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3174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ФИЦ «КНЦ СО РАН» обособленное подразделение Красноярский НИИ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основании экспериментальных исследований будет разработана технология производства зерновой патоки; получена кормовая добавка для крупного рогатого скота, содержащая простые сахара до 70 % и обладающая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пробиотическими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свойствами.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B43D90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птицеводческие хозяйства Красноярского края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Судебно-ветеринарная экспертиза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проф.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Вахрушева Т.И.,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Колосова О.В.,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И.Э., ассистент</w:t>
            </w:r>
            <w:proofErr w:type="gramEnd"/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3174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317499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ФИЦ «КНЦ СО РАН» обособленное подразделение Красноярский НИИ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Используя методы сравнительного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будут проведены исследования по идентификации тканей и органов животных в рамках судебной ветеринарной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80" w:rsidRPr="00CC1AE5" w:rsidRDefault="00B43D90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Органы дознания, следствия и суды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36.05.01 «Ветеринария»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Структурн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функциональные основы гомеостаза животных при воздействии эндо- и экзогенных факторов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новых технологий производства экологически чистых продуктов животноводства, обеспечение ветеринарного благополучия сельскохозяйственных животных / Разработка технологий и способов  эколого-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биотехнологического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,в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етеринарного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фундаментальные, поисковые, 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д-р.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профессор Смолин С.Г. исполни-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д.б.н.,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и.о.профес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-сора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Успен-ская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Ю.А., к.б.н., доцент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Саражакова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И.М.,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доцент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Сулайма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-нова Г.В.,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доцент, Петрова Э.А.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3174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7A" w:rsidRPr="00CC1AE5" w:rsidRDefault="005C447A" w:rsidP="005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Полученные результаты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исследо-ваний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будут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способст-вовать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повышению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резистент-ности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продуктив-ности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сохраннос-ти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42699" w:rsidRPr="00CC1AE5" w:rsidRDefault="005C447A" w:rsidP="005C44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с.-х, животных, а также 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профилак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-тике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заболеваний незаразной этиологии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7A" w:rsidRPr="00CC1AE5" w:rsidRDefault="005C447A" w:rsidP="005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Чистопольские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нивы»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Балахтин-ского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Краснояр-ского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края</w:t>
            </w:r>
          </w:p>
          <w:p w:rsidR="005C447A" w:rsidRPr="00CC1AE5" w:rsidRDefault="005C447A" w:rsidP="005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Емелья-новское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Емелья-новского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Краснояр-ского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края</w:t>
            </w:r>
          </w:p>
          <w:p w:rsidR="005C447A" w:rsidRPr="00CC1AE5" w:rsidRDefault="005C447A" w:rsidP="005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ЛПХ п.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Камарчага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Ман-ского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Красноя-рского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края </w:t>
            </w:r>
          </w:p>
          <w:p w:rsidR="005C447A" w:rsidRPr="00CC1AE5" w:rsidRDefault="005C447A" w:rsidP="005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:rsidR="005C447A" w:rsidRPr="00CC1AE5" w:rsidRDefault="005C447A" w:rsidP="005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учебный процесс и как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справоч-ный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 для НИИР в Вузах РФ</w:t>
            </w:r>
          </w:p>
          <w:p w:rsidR="00242699" w:rsidRPr="00CC1AE5" w:rsidRDefault="002426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36.05.01 «Ветеринария»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Эколого-токсикологические аспекты загрязнения окружающей среды и влияния их на ткани и органы с-х. животных и рыб.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новых технологий производства экологически чистых продуктов животноводства, обеспечение ветеринарного благополучия сельскохозяйственных животных / Разработка технологий и способов  эколого-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биотехнологического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,в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етеринарного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фундаментальные, 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 д-р.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доцент Федотова А.С. исполни-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тели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 к.б.н., доцент Бойченко Н.Б.,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к.б.н.,доцент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Бойченко М.В., к.б.н.,  доцент Усова И.А.., ассистент Жигарев А.А.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317499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Институт биофизики СОРАН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Оценка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эффектив-ности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радиопро-текторов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гуматов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фуллерено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-лов) при воздействии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тритевой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КГКУ Красноярский отдел </w:t>
            </w:r>
            <w:proofErr w:type="spellStart"/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ветери-нарии</w:t>
            </w:r>
            <w:proofErr w:type="spellEnd"/>
            <w:proofErr w:type="gramEnd"/>
          </w:p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2699" w:rsidRPr="00CC1AE5" w:rsidRDefault="00242699" w:rsidP="00D7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4.2.3 Инфекционные болезни и иммунитет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эффективных и экологически безопасных методов профилактики и борьбы с наиболее распространенными бактериальными, вирусными и паразитарными болезнями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эффективных и экологически безопасных методов профилактики и борьбы с наиболее распространенными бактериальными, вирусными и паразитарными болезнями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.: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О.А., д.б.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</w:p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Ковальчук Н.М.,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Строганова И.Я. д.б.н., доцент., Мороз А.А.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Данилкина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О.П.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Пампуха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В.П., Григорьев И.В.,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Д.Г.,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СФУ; ФИЦ КНЦ СО РАН, КГКУ «Красноярская краевая ветеринарная лаборатория»  ИХХТ СО РАН, ФИЦ КНЦ СО РАН Сибирский федеральный университет, ФГБОУ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Омский 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птицеводческие хозяйства Красноярского края</w:t>
            </w:r>
          </w:p>
        </w:tc>
      </w:tr>
      <w:tr w:rsidR="00CC1AE5" w:rsidRPr="00CC1AE5" w:rsidTr="000F6169">
        <w:trPr>
          <w:trHeight w:val="3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 Санитария, гигиена, экология, ветеринарно-санитарная экспертиза и биобезопасность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Ветеринарно-санитарная оценка сырья и продуктов животного и растительного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эффективных и экологически безопасных методов профилактики и борьбы с наиболее распространенными бактериальными, вирусными и паразитарными болезнями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.: Макаров А.В., к.б.н.,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Ханипова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 к.б.н.,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Коломейцев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А.В., к.б.н., доц.,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Дружечков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Н.К.,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Землянский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Р.Д., Тимофеева А.С.</w:t>
            </w:r>
            <w:proofErr w:type="gramEnd"/>
          </w:p>
          <w:p w:rsidR="00AD7114" w:rsidRPr="00CC1AE5" w:rsidRDefault="00AD7114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СФУ; ФИЦ КНЦ СО РАН, КГКУ «Красноярская краевая ветеринарная лаборатория»  ИХХТ СО РАН, ФИЦ КНЦ СО РАН Сибирский федеральный университет, ФГБОУ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Омский 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14" w:rsidRPr="00CC1AE5" w:rsidRDefault="00AD7114" w:rsidP="00D776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Животноводческие и птицеводческие хозяйства Красноярского края</w:t>
            </w:r>
          </w:p>
        </w:tc>
      </w:tr>
      <w:tr w:rsidR="00CC1AE5" w:rsidRPr="00CC1AE5" w:rsidTr="00C81204">
        <w:trPr>
          <w:trHeight w:val="367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35.03.07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новых технологий производства высококачественной конкурентоспособной продукции животноводства, соответствующей мировым стандартам для хозяйств с различной формы собственности и специализацией по регионам страны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переход к высокопродуктивному и экологически чистому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аквахозяйству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принципиально новых безотходных, экологически чистых технологий и технических сре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дств дл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производства, хранения, переработки, транспортировки новых видов биологически полноценных продуктов;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Прикладные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Руководители: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д-р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.-х. наук, профессора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Т.Ф.,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Табаков Н.А., Тюрина Л.Е.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канд. с.-х. наук, доценты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Военбендер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Л.А., Федорова Е.Г., Нагибина А.А.,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Курзюкова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Т.А.,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Юдахина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М.А.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канд. биол. наук, доценты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Козина Е.А.,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Владимцева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Т.М., Полева Т.А.,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Агейкин А.Г.,</w:t>
            </w:r>
          </w:p>
          <w:p w:rsidR="00317499" w:rsidRPr="00CC1AE5" w:rsidRDefault="00317499" w:rsidP="00FE6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Савченко Т.Ю.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Институт пищевой промышленности «САМО» (г.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Улаанбаатар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Монголия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 основании проведенных исследований будет разработана технология производства органической баранины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Предприятия АПК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:З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Сибагро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АО «Искра», 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Солгон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Красноярскагроплем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ООО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Ярск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», ООО «Авангард», ООО «ОПХ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Солянское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C1AE5" w:rsidRPr="00CC1AE5" w:rsidTr="00C81204">
        <w:trPr>
          <w:trHeight w:val="367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концепции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-ресурсосберегающих технологий при производстве и переработке продуктов животноводства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F6299D">
        <w:trPr>
          <w:trHeight w:val="367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36.03.02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новых технологий производства высококачественной конкурентоспособной продукции животноводства, соответствующей мировым стандартам для хозяйств с различной формы собственности и специализацией по регионам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Руководители: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д-р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.-х. наук, профессора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Т.Ф.,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Табаков Н.А., Тюрина Л.Е.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Исполнители: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канд. с.-х. наук, доценты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Военбендер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Л.А., Федорова Е.Г., Нагибина А.А.,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Курзюкова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Т.А.,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Юдахина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М.А.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канд. биол. наук, доценты 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Козина Е.А.,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Владимцева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Т.М., Полева Т.А.,</w:t>
            </w:r>
          </w:p>
          <w:p w:rsidR="00317499" w:rsidRPr="00CC1AE5" w:rsidRDefault="00317499" w:rsidP="00FE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Агейкин А.Г.,</w:t>
            </w:r>
          </w:p>
          <w:p w:rsidR="00317499" w:rsidRPr="00CC1AE5" w:rsidRDefault="00317499" w:rsidP="00FE6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Ассистент Савченко Т.Ю.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Институт пищевой промышленности «САМО» (г.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Улаанбаатар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Монголия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 основании проведенных исследований будет разработана технология производства органической баранины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Предприятия АПК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:З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Сибагро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АО «Искра», 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Солгон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АО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Красноярскагроплем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ООО «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Ярск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», ООО «Авангард», ООО «ОПХ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Солянское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C1AE5" w:rsidRPr="00CC1AE5" w:rsidTr="00F6299D">
        <w:trPr>
          <w:trHeight w:val="367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3F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концепции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-ресурсосберегающих технологий при производстве и переработке продуктов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Прикладные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9" w:rsidRPr="00CC1AE5" w:rsidRDefault="00317499" w:rsidP="00D7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99" w:rsidRPr="00CC1AE5" w:rsidRDefault="00317499" w:rsidP="00E8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B52F1" w:rsidRPr="00CC1AE5" w:rsidRDefault="00C912D5" w:rsidP="008B52F1">
      <w:pPr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3. </w:t>
      </w:r>
      <w:r w:rsidR="00BB22DE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Монографии, планируемые к изданию</w:t>
      </w:r>
      <w:r w:rsidR="00EE7F71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W w:w="154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1276"/>
        <w:gridCol w:w="2268"/>
        <w:gridCol w:w="4961"/>
        <w:gridCol w:w="1134"/>
        <w:gridCol w:w="851"/>
        <w:gridCol w:w="2123"/>
        <w:gridCol w:w="2130"/>
      </w:tblGrid>
      <w:tr w:rsidR="00CC1AE5" w:rsidRPr="00CC1AE5" w:rsidTr="00392DBB">
        <w:trPr>
          <w:tblHeader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п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Кафедра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ФИО авторов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Название монографии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Объем, 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п</w:t>
            </w:r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/л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Тираж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Сроки исполнения: месяц, год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59" w:rsidRPr="00CC1AE5" w:rsidRDefault="00225D59" w:rsidP="00392DBB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Издательство</w:t>
            </w:r>
          </w:p>
        </w:tc>
      </w:tr>
      <w:tr w:rsidR="00CC1AE5" w:rsidRPr="00CC1AE5" w:rsidTr="00532FAC">
        <w:trPr>
          <w:trHeight w:val="395"/>
          <w:tblHeader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D7761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«Анатомии, патологической анатомии и хирургии»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О.В.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923B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«Лучевая диагностика в ветеринарии»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2026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КрасГАУ</w:t>
            </w:r>
            <w:proofErr w:type="spellEnd"/>
          </w:p>
        </w:tc>
      </w:tr>
      <w:tr w:rsidR="00CC1AE5" w:rsidRPr="00CC1AE5" w:rsidTr="00532FAC">
        <w:trPr>
          <w:trHeight w:val="395"/>
          <w:tblHeader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D776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Зоотехнии ТППЖ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Лефлер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Т.Ф.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Использование торфа и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гуматов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в кормлении с-х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Август-сентябрь 2026г.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78" w:rsidRPr="00CC1AE5" w:rsidRDefault="00BB2778" w:rsidP="00E82FD1">
            <w:pPr>
              <w:tabs>
                <w:tab w:val="left" w:pos="9400"/>
                <w:tab w:val="left" w:pos="9500"/>
              </w:tabs>
              <w:suppressAutoHyphens/>
              <w:snapToGrid w:val="0"/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КрасГАУ</w:t>
            </w:r>
            <w:proofErr w:type="spellEnd"/>
          </w:p>
        </w:tc>
      </w:tr>
    </w:tbl>
    <w:p w:rsidR="00BA18C3" w:rsidRPr="00CC1AE5" w:rsidRDefault="00BA18C3" w:rsidP="00D971F2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56DDF" w:rsidRPr="00CC1AE5" w:rsidRDefault="00C912D5" w:rsidP="00B86AFD">
      <w:pPr>
        <w:tabs>
          <w:tab w:val="right" w:pos="15704"/>
        </w:tabs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4. </w:t>
      </w:r>
      <w:r w:rsidR="00D971F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</w:t>
      </w:r>
      <w:r w:rsidR="00345F5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аучные мероприятия (вид: конференция, </w:t>
      </w:r>
      <w:r w:rsidR="00E87978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олимпиада и др.</w:t>
      </w:r>
      <w:r w:rsidR="00345F5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D971F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Style w:val="a3"/>
        <w:tblW w:w="15164" w:type="dxa"/>
        <w:tblLook w:val="04A0" w:firstRow="1" w:lastRow="0" w:firstColumn="1" w:lastColumn="0" w:noHBand="0" w:noVBand="1"/>
      </w:tblPr>
      <w:tblGrid>
        <w:gridCol w:w="933"/>
        <w:gridCol w:w="5480"/>
        <w:gridCol w:w="2909"/>
        <w:gridCol w:w="2238"/>
        <w:gridCol w:w="2030"/>
        <w:gridCol w:w="1574"/>
      </w:tblGrid>
      <w:tr w:rsidR="00CC1AE5" w:rsidRPr="00CC1AE5" w:rsidTr="00133FC2">
        <w:tc>
          <w:tcPr>
            <w:tcW w:w="933" w:type="dxa"/>
            <w:vAlign w:val="center"/>
          </w:tcPr>
          <w:p w:rsidR="008F186D" w:rsidRPr="00CC1AE5" w:rsidRDefault="008F186D" w:rsidP="008F186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5480" w:type="dxa"/>
            <w:vAlign w:val="center"/>
          </w:tcPr>
          <w:p w:rsidR="008F186D" w:rsidRPr="00CC1AE5" w:rsidRDefault="008F186D" w:rsidP="008F186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мероприятия</w:t>
            </w:r>
          </w:p>
        </w:tc>
        <w:tc>
          <w:tcPr>
            <w:tcW w:w="2909" w:type="dxa"/>
            <w:vAlign w:val="center"/>
          </w:tcPr>
          <w:p w:rsidR="008F186D" w:rsidRPr="00CC1AE5" w:rsidRDefault="008F186D" w:rsidP="008F186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мероприятия</w:t>
            </w:r>
          </w:p>
        </w:tc>
        <w:tc>
          <w:tcPr>
            <w:tcW w:w="2238" w:type="dxa"/>
            <w:vAlign w:val="center"/>
          </w:tcPr>
          <w:p w:rsidR="008F186D" w:rsidRPr="00CC1AE5" w:rsidRDefault="008F186D" w:rsidP="008F186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организатора, ответственных, ученая степень</w:t>
            </w:r>
          </w:p>
        </w:tc>
        <w:tc>
          <w:tcPr>
            <w:tcW w:w="2030" w:type="dxa"/>
            <w:vAlign w:val="center"/>
          </w:tcPr>
          <w:p w:rsidR="008F186D" w:rsidRPr="00CC1AE5" w:rsidRDefault="008F186D" w:rsidP="008F186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74" w:type="dxa"/>
            <w:vAlign w:val="center"/>
          </w:tcPr>
          <w:p w:rsidR="008F186D" w:rsidRPr="00CC1AE5" w:rsidRDefault="008F186D" w:rsidP="008F186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</w:t>
            </w:r>
          </w:p>
        </w:tc>
      </w:tr>
      <w:tr w:rsidR="00CC1AE5" w:rsidRPr="00CC1AE5" w:rsidTr="00133FC2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  <w:vMerge w:val="restart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Конференции (международные/национальные/вузовские)</w:t>
            </w:r>
          </w:p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9" w:type="dxa"/>
          </w:tcPr>
          <w:p w:rsidR="00B43D90" w:rsidRPr="00CC1AE5" w:rsidRDefault="00B43D90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Ресурсы дичи и рыбы: использование и воспроизводство</w:t>
            </w:r>
          </w:p>
        </w:tc>
        <w:tc>
          <w:tcPr>
            <w:tcW w:w="2238" w:type="dxa"/>
          </w:tcPr>
          <w:p w:rsidR="00B43D90" w:rsidRPr="00CC1AE5" w:rsidRDefault="00B43D90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Владышевская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Л.П., к.б.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43D90" w:rsidRPr="00CC1AE5" w:rsidRDefault="00B43D90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Алексеева Е.А.к.с.-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B43D90" w:rsidRPr="00CC1AE5" w:rsidRDefault="00B43D90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Владышевский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А.Д., к.б.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B43D90" w:rsidRPr="00CC1AE5" w:rsidRDefault="00B43D90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Тимошкина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О.А.к.б.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30" w:type="dxa"/>
          </w:tcPr>
          <w:p w:rsidR="00B43D90" w:rsidRPr="00CC1AE5" w:rsidRDefault="00B43D90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2026</w:t>
            </w:r>
          </w:p>
        </w:tc>
        <w:tc>
          <w:tcPr>
            <w:tcW w:w="1574" w:type="dxa"/>
          </w:tcPr>
          <w:p w:rsidR="00B43D90" w:rsidRPr="00CC1AE5" w:rsidRDefault="00B43D90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НПР, аспиранты, сотрудники НИИ</w:t>
            </w:r>
          </w:p>
        </w:tc>
      </w:tr>
      <w:tr w:rsidR="00CC1AE5" w:rsidRPr="00CC1AE5" w:rsidTr="00133FC2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  <w:vMerge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9" w:type="dxa"/>
          </w:tcPr>
          <w:p w:rsidR="00B43D90" w:rsidRPr="00CC1AE5" w:rsidRDefault="00B43D90" w:rsidP="00D37C5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CC1AE5">
              <w:rPr>
                <w:bCs/>
                <w:color w:val="000000" w:themeColor="text1"/>
                <w:sz w:val="20"/>
                <w:szCs w:val="20"/>
              </w:rPr>
              <w:t xml:space="preserve">Региональной научной конференции </w:t>
            </w:r>
          </w:p>
          <w:p w:rsidR="00B43D90" w:rsidRPr="00CC1AE5" w:rsidRDefault="00B43D90" w:rsidP="00D37C52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CC1AE5">
              <w:rPr>
                <w:bCs/>
                <w:color w:val="000000" w:themeColor="text1"/>
                <w:sz w:val="20"/>
                <w:szCs w:val="20"/>
              </w:rPr>
              <w:t>«Ветеринария, зоотехния непродуктивных животных»</w:t>
            </w:r>
          </w:p>
          <w:p w:rsidR="00B43D90" w:rsidRPr="00CC1AE5" w:rsidRDefault="00B43D90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</w:tcPr>
          <w:p w:rsidR="00B43D90" w:rsidRPr="00CC1AE5" w:rsidRDefault="00B43D90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О.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030" w:type="dxa"/>
          </w:tcPr>
          <w:p w:rsidR="00B43D90" w:rsidRPr="00CC1AE5" w:rsidRDefault="00B43D90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2026</w:t>
            </w:r>
          </w:p>
        </w:tc>
        <w:tc>
          <w:tcPr>
            <w:tcW w:w="1574" w:type="dxa"/>
          </w:tcPr>
          <w:p w:rsidR="00B43D90" w:rsidRPr="00CC1AE5" w:rsidRDefault="00B43D90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аспиранты, магистранты и студенты</w:t>
            </w:r>
          </w:p>
        </w:tc>
      </w:tr>
      <w:tr w:rsidR="00CC1AE5" w:rsidRPr="00CC1AE5" w:rsidTr="00133FC2">
        <w:tc>
          <w:tcPr>
            <w:tcW w:w="933" w:type="dxa"/>
          </w:tcPr>
          <w:p w:rsidR="003F108D" w:rsidRPr="00CC1AE5" w:rsidRDefault="003F108D" w:rsidP="004C1C87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</w:tcPr>
          <w:p w:rsidR="003F108D" w:rsidRPr="00CC1AE5" w:rsidRDefault="003F108D" w:rsidP="004C1C87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Олимпиады</w:t>
            </w:r>
          </w:p>
        </w:tc>
        <w:tc>
          <w:tcPr>
            <w:tcW w:w="2909" w:type="dxa"/>
          </w:tcPr>
          <w:p w:rsidR="003F108D" w:rsidRPr="00CC1AE5" w:rsidRDefault="003F108D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Студенческая олимпиада по генетике</w:t>
            </w:r>
          </w:p>
        </w:tc>
        <w:tc>
          <w:tcPr>
            <w:tcW w:w="2238" w:type="dxa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 д.с.-х.н., доцент</w:t>
            </w:r>
          </w:p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Еремина И.Ю.,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доцент</w:t>
            </w:r>
          </w:p>
        </w:tc>
        <w:tc>
          <w:tcPr>
            <w:tcW w:w="2030" w:type="dxa"/>
          </w:tcPr>
          <w:p w:rsidR="003F108D" w:rsidRPr="00CC1AE5" w:rsidRDefault="003F108D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 2026</w:t>
            </w:r>
          </w:p>
        </w:tc>
        <w:tc>
          <w:tcPr>
            <w:tcW w:w="1574" w:type="dxa"/>
          </w:tcPr>
          <w:p w:rsidR="003F108D" w:rsidRPr="00CC1AE5" w:rsidRDefault="003F108D" w:rsidP="003F108D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Студенты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ИПБиВМ</w:t>
            </w:r>
            <w:proofErr w:type="spellEnd"/>
          </w:p>
        </w:tc>
      </w:tr>
      <w:tr w:rsidR="00CC1AE5" w:rsidRPr="00CC1AE5" w:rsidTr="00CF56D6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  <w:vMerge w:val="restart"/>
          </w:tcPr>
          <w:p w:rsidR="00B43D90" w:rsidRPr="00CC1AE5" w:rsidRDefault="00B43D90" w:rsidP="008F186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Научно-практические семинары</w:t>
            </w:r>
          </w:p>
        </w:tc>
        <w:tc>
          <w:tcPr>
            <w:tcW w:w="2909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</w:t>
            </w:r>
          </w:p>
        </w:tc>
        <w:tc>
          <w:tcPr>
            <w:tcW w:w="2238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Т.Ф. д-р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.-х. наук, профессор</w:t>
            </w:r>
          </w:p>
        </w:tc>
        <w:tc>
          <w:tcPr>
            <w:tcW w:w="2030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Март-апрель</w:t>
            </w:r>
          </w:p>
        </w:tc>
        <w:tc>
          <w:tcPr>
            <w:tcW w:w="1574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Институт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ПБиВМ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институт АЭТ</w:t>
            </w:r>
          </w:p>
        </w:tc>
      </w:tr>
      <w:tr w:rsidR="00CC1AE5" w:rsidRPr="00CC1AE5" w:rsidTr="00CF56D6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  <w:vMerge/>
          </w:tcPr>
          <w:p w:rsidR="00B43D90" w:rsidRPr="00CC1AE5" w:rsidRDefault="00B43D90" w:rsidP="008F186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</w:t>
            </w:r>
          </w:p>
        </w:tc>
        <w:tc>
          <w:tcPr>
            <w:tcW w:w="2238" w:type="dxa"/>
            <w:vAlign w:val="center"/>
          </w:tcPr>
          <w:p w:rsidR="00B43D90" w:rsidRPr="00CC1AE5" w:rsidRDefault="00B43D90" w:rsidP="00B43D9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О.А.,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профессор</w:t>
            </w:r>
          </w:p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Март-апрель</w:t>
            </w:r>
          </w:p>
        </w:tc>
        <w:tc>
          <w:tcPr>
            <w:tcW w:w="1574" w:type="dxa"/>
            <w:vAlign w:val="center"/>
          </w:tcPr>
          <w:p w:rsidR="00B43D90" w:rsidRPr="00CC1AE5" w:rsidRDefault="00B43D90" w:rsidP="00E82FD1">
            <w:pPr>
              <w:tabs>
                <w:tab w:val="right" w:pos="157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Институт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ПБиВМ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институт АЭТ</w:t>
            </w:r>
          </w:p>
        </w:tc>
      </w:tr>
      <w:tr w:rsidR="00CC1AE5" w:rsidRPr="00CC1AE5" w:rsidTr="00133FC2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</w:tcPr>
          <w:p w:rsidR="00B43D90" w:rsidRPr="00CC1AE5" w:rsidRDefault="00B43D90" w:rsidP="00E87978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Конкурсы</w:t>
            </w:r>
          </w:p>
        </w:tc>
        <w:tc>
          <w:tcPr>
            <w:tcW w:w="2909" w:type="dxa"/>
          </w:tcPr>
          <w:p w:rsidR="00B43D90" w:rsidRPr="00CC1AE5" w:rsidRDefault="00B43D90" w:rsidP="009D3FAA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</w:tcPr>
          <w:p w:rsidR="00B43D90" w:rsidRPr="00CC1AE5" w:rsidRDefault="00B43D90" w:rsidP="00225D59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133FC2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</w:tcPr>
          <w:p w:rsidR="00B43D90" w:rsidRPr="00CC1AE5" w:rsidRDefault="00B43D90" w:rsidP="00E87978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Выставки</w:t>
            </w:r>
          </w:p>
        </w:tc>
        <w:tc>
          <w:tcPr>
            <w:tcW w:w="2909" w:type="dxa"/>
          </w:tcPr>
          <w:p w:rsidR="00B43D90" w:rsidRPr="00CC1AE5" w:rsidRDefault="00B43D90" w:rsidP="009D3FAA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</w:tcPr>
          <w:p w:rsidR="00B43D90" w:rsidRPr="00CC1AE5" w:rsidRDefault="00B43D90" w:rsidP="00225D59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133FC2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</w:tcPr>
          <w:p w:rsidR="00B43D90" w:rsidRPr="00CC1AE5" w:rsidRDefault="00B43D90" w:rsidP="00E87978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Ярмарки</w:t>
            </w:r>
          </w:p>
        </w:tc>
        <w:tc>
          <w:tcPr>
            <w:tcW w:w="2909" w:type="dxa"/>
          </w:tcPr>
          <w:p w:rsidR="00B43D90" w:rsidRPr="00CC1AE5" w:rsidRDefault="00B43D90" w:rsidP="009D3FAA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</w:tcPr>
          <w:p w:rsidR="00B43D90" w:rsidRPr="00CC1AE5" w:rsidRDefault="00B43D90" w:rsidP="00225D59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D90" w:rsidRPr="00CC1AE5" w:rsidTr="00133FC2">
        <w:tc>
          <w:tcPr>
            <w:tcW w:w="933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80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</w:t>
            </w:r>
          </w:p>
        </w:tc>
        <w:tc>
          <w:tcPr>
            <w:tcW w:w="2909" w:type="dxa"/>
          </w:tcPr>
          <w:p w:rsidR="00B43D90" w:rsidRPr="00CC1AE5" w:rsidRDefault="00B43D90" w:rsidP="009D3FAA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</w:tcPr>
          <w:p w:rsidR="00B43D90" w:rsidRPr="00CC1AE5" w:rsidRDefault="00B43D90" w:rsidP="00225D59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B43D90" w:rsidRPr="00CC1AE5" w:rsidRDefault="00B43D90" w:rsidP="00B86AFD">
            <w:pPr>
              <w:tabs>
                <w:tab w:val="right" w:pos="157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86AFD" w:rsidRPr="00CC1AE5" w:rsidRDefault="00B86AFD" w:rsidP="00B86AFD">
      <w:pPr>
        <w:tabs>
          <w:tab w:val="right" w:pos="15704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D3FAA" w:rsidRPr="00CC1AE5" w:rsidRDefault="00D256A0" w:rsidP="005157DC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5. </w:t>
      </w:r>
      <w:r w:rsidR="009D3FAA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Выполняемые гранты</w:t>
      </w:r>
      <w:r w:rsidR="00211E0C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039"/>
        <w:gridCol w:w="2721"/>
        <w:gridCol w:w="2368"/>
        <w:gridCol w:w="2309"/>
        <w:gridCol w:w="1684"/>
        <w:gridCol w:w="1826"/>
      </w:tblGrid>
      <w:tr w:rsidR="00CC1AE5" w:rsidRPr="00CC1AE5" w:rsidTr="009A7F2A">
        <w:tc>
          <w:tcPr>
            <w:tcW w:w="2011" w:type="dxa"/>
          </w:tcPr>
          <w:p w:rsidR="009A7F2A" w:rsidRPr="00CC1AE5" w:rsidRDefault="009A7F2A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A7F2A" w:rsidRPr="00CC1AE5" w:rsidRDefault="009A7F2A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Грантодатель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9A7F2A" w:rsidRPr="00CC1AE5" w:rsidRDefault="009A7F2A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039" w:type="dxa"/>
            <w:vAlign w:val="center"/>
          </w:tcPr>
          <w:p w:rsidR="009A7F2A" w:rsidRPr="00CC1AE5" w:rsidRDefault="009A7F2A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Заказчик</w:t>
            </w:r>
          </w:p>
        </w:tc>
        <w:tc>
          <w:tcPr>
            <w:tcW w:w="2721" w:type="dxa"/>
            <w:vAlign w:val="center"/>
          </w:tcPr>
          <w:p w:rsidR="009A7F2A" w:rsidRPr="00CC1AE5" w:rsidRDefault="009A7F2A" w:rsidP="008F186D">
            <w:pPr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выполняемой темы</w:t>
            </w:r>
          </w:p>
        </w:tc>
        <w:tc>
          <w:tcPr>
            <w:tcW w:w="2368" w:type="dxa"/>
            <w:vAlign w:val="center"/>
          </w:tcPr>
          <w:p w:rsidR="009A7F2A" w:rsidRPr="00CC1AE5" w:rsidRDefault="009A7F2A" w:rsidP="008F186D">
            <w:pPr>
              <w:ind w:right="2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ФИО, ученая степень руководителя</w:t>
            </w:r>
          </w:p>
        </w:tc>
        <w:tc>
          <w:tcPr>
            <w:tcW w:w="2309" w:type="dxa"/>
            <w:vAlign w:val="center"/>
          </w:tcPr>
          <w:p w:rsidR="009A7F2A" w:rsidRPr="00CC1AE5" w:rsidRDefault="009A7F2A" w:rsidP="008F186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ФИО, ученая степень исполнителей</w:t>
            </w:r>
          </w:p>
        </w:tc>
        <w:tc>
          <w:tcPr>
            <w:tcW w:w="1684" w:type="dxa"/>
          </w:tcPr>
          <w:p w:rsidR="009A7F2A" w:rsidRPr="00CC1AE5" w:rsidRDefault="009A7F2A" w:rsidP="00EB1900">
            <w:pPr>
              <w:spacing w:before="120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EB1900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  <w:r w:rsidR="002A2C2D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  <w:p w:rsidR="00EB1900" w:rsidRPr="00CC1AE5" w:rsidRDefault="00EB1900" w:rsidP="00EB1900">
            <w:pPr>
              <w:spacing w:before="120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выполнения</w:t>
            </w:r>
          </w:p>
        </w:tc>
        <w:tc>
          <w:tcPr>
            <w:tcW w:w="1826" w:type="dxa"/>
            <w:vAlign w:val="center"/>
          </w:tcPr>
          <w:p w:rsidR="009A7F2A" w:rsidRPr="00CC1AE5" w:rsidRDefault="009A7F2A" w:rsidP="008F186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гранта, руб.</w:t>
            </w:r>
          </w:p>
        </w:tc>
      </w:tr>
      <w:tr w:rsidR="009A7F2A" w:rsidRPr="00CC1AE5" w:rsidTr="009A7F2A">
        <w:tc>
          <w:tcPr>
            <w:tcW w:w="2011" w:type="dxa"/>
          </w:tcPr>
          <w:p w:rsidR="009A7F2A" w:rsidRPr="00CC1AE5" w:rsidRDefault="009A7F2A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9A7F2A" w:rsidRPr="00CC1AE5" w:rsidRDefault="009A7F2A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9A7F2A" w:rsidRPr="00CC1AE5" w:rsidRDefault="009A7F2A" w:rsidP="008F186D">
            <w:pPr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:rsidR="009A7F2A" w:rsidRPr="00CC1AE5" w:rsidRDefault="009A7F2A" w:rsidP="008F186D">
            <w:pPr>
              <w:ind w:right="2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9A7F2A" w:rsidRPr="00CC1AE5" w:rsidRDefault="009A7F2A" w:rsidP="008F186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4" w:type="dxa"/>
          </w:tcPr>
          <w:p w:rsidR="009A7F2A" w:rsidRPr="00CC1AE5" w:rsidRDefault="009A7F2A" w:rsidP="008F186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9A7F2A" w:rsidRPr="00CC1AE5" w:rsidRDefault="009A7F2A" w:rsidP="008F186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D3FAA" w:rsidRPr="00CC1AE5" w:rsidRDefault="009D3FAA" w:rsidP="005157DC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A5E12" w:rsidRPr="00CC1AE5" w:rsidRDefault="00D256A0" w:rsidP="005157DC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6. </w:t>
      </w:r>
      <w:r w:rsidR="00446BB5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Заявки на</w:t>
      </w:r>
      <w:r w:rsidR="00EA5E1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конкурсы</w:t>
      </w:r>
      <w:r w:rsidR="00446BB5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гранты</w:t>
      </w:r>
      <w:r w:rsidR="00EA5E12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79"/>
        <w:gridCol w:w="2591"/>
        <w:gridCol w:w="2673"/>
        <w:gridCol w:w="2688"/>
        <w:gridCol w:w="2235"/>
      </w:tblGrid>
      <w:tr w:rsidR="00CC1AE5" w:rsidRPr="00CC1AE5" w:rsidTr="00EB1900">
        <w:tc>
          <w:tcPr>
            <w:tcW w:w="2392" w:type="dxa"/>
          </w:tcPr>
          <w:p w:rsidR="00EB1900" w:rsidRPr="00CC1AE5" w:rsidRDefault="00EB1900" w:rsidP="009A7F2A">
            <w:pPr>
              <w:spacing w:before="120"/>
              <w:ind w:right="-1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Грантодатель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EB1900" w:rsidRPr="00CC1AE5" w:rsidRDefault="00EB1900" w:rsidP="009A7F2A">
            <w:pPr>
              <w:spacing w:before="120"/>
              <w:ind w:right="-1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фонд</w:t>
            </w:r>
          </w:p>
        </w:tc>
        <w:tc>
          <w:tcPr>
            <w:tcW w:w="2379" w:type="dxa"/>
            <w:vAlign w:val="center"/>
          </w:tcPr>
          <w:p w:rsidR="00EB1900" w:rsidRPr="00CC1AE5" w:rsidRDefault="00EB1900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Заказчик</w:t>
            </w:r>
          </w:p>
        </w:tc>
        <w:tc>
          <w:tcPr>
            <w:tcW w:w="2591" w:type="dxa"/>
            <w:vAlign w:val="center"/>
          </w:tcPr>
          <w:p w:rsidR="00EB1900" w:rsidRPr="00CC1AE5" w:rsidRDefault="00EB1900" w:rsidP="002A2C2D">
            <w:pPr>
              <w:ind w:right="17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Название конкурса,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гранта/ Тема проекта</w:t>
            </w:r>
          </w:p>
        </w:tc>
        <w:tc>
          <w:tcPr>
            <w:tcW w:w="2673" w:type="dxa"/>
            <w:vAlign w:val="center"/>
          </w:tcPr>
          <w:p w:rsidR="00EB1900" w:rsidRPr="00CC1AE5" w:rsidRDefault="00EB1900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ФИО, ученая степень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2688" w:type="dxa"/>
            <w:vAlign w:val="center"/>
          </w:tcPr>
          <w:p w:rsidR="00EB1900" w:rsidRPr="00CC1AE5" w:rsidRDefault="00EB1900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ФИО, ученая степень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исполнителей</w:t>
            </w:r>
          </w:p>
        </w:tc>
        <w:tc>
          <w:tcPr>
            <w:tcW w:w="2235" w:type="dxa"/>
          </w:tcPr>
          <w:p w:rsidR="00EB1900" w:rsidRPr="00CC1AE5" w:rsidRDefault="00EB1900" w:rsidP="00EB1900">
            <w:pPr>
              <w:spacing w:before="120"/>
              <w:ind w:right="-1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Срок</w:t>
            </w:r>
          </w:p>
          <w:p w:rsidR="00EB1900" w:rsidRPr="00CC1AE5" w:rsidRDefault="00EB1900" w:rsidP="00EB1900">
            <w:pPr>
              <w:spacing w:before="120"/>
              <w:ind w:right="-1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выполнения</w:t>
            </w:r>
          </w:p>
        </w:tc>
      </w:tr>
      <w:tr w:rsidR="00CC1AE5" w:rsidRPr="00CC1AE5" w:rsidTr="00D77612">
        <w:tc>
          <w:tcPr>
            <w:tcW w:w="2392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АО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Востоксибнефтегаз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379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Востоксибнефтегаз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591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Грантовая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программа АО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Востоксибнефтегаз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/ Определение видовой принадлежности диких животных семейства оленевых, обитающих на севере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Крапсноярского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края, методом микроструктурного анализа</w:t>
            </w:r>
          </w:p>
        </w:tc>
        <w:tc>
          <w:tcPr>
            <w:tcW w:w="2673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проф.</w:t>
            </w:r>
          </w:p>
        </w:tc>
        <w:tc>
          <w:tcPr>
            <w:tcW w:w="2688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 (ассистент),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(студент).</w:t>
            </w:r>
          </w:p>
        </w:tc>
        <w:tc>
          <w:tcPr>
            <w:tcW w:w="2235" w:type="dxa"/>
          </w:tcPr>
          <w:p w:rsidR="00923B80" w:rsidRPr="00CC1AE5" w:rsidRDefault="00923B80" w:rsidP="00B43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5C447A" w:rsidRPr="00CC1AE5" w:rsidTr="00D77612">
        <w:tc>
          <w:tcPr>
            <w:tcW w:w="2392" w:type="dxa"/>
          </w:tcPr>
          <w:p w:rsidR="005C447A" w:rsidRPr="00CC1AE5" w:rsidRDefault="005C447A" w:rsidP="00D77612">
            <w:pPr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ККФН РНФ</w:t>
            </w:r>
          </w:p>
        </w:tc>
        <w:tc>
          <w:tcPr>
            <w:tcW w:w="2379" w:type="dxa"/>
          </w:tcPr>
          <w:p w:rsidR="005C447A" w:rsidRPr="00CC1AE5" w:rsidRDefault="005C447A" w:rsidP="00D77612">
            <w:pPr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ККФН РНФ</w:t>
            </w:r>
          </w:p>
        </w:tc>
        <w:tc>
          <w:tcPr>
            <w:tcW w:w="2591" w:type="dxa"/>
          </w:tcPr>
          <w:p w:rsidR="005C447A" w:rsidRPr="00CC1AE5" w:rsidRDefault="005C447A" w:rsidP="00D77612">
            <w:pPr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 «Проведение фундаментальных научных исследований и поисковых научных исследований малыми отдельными научными группами» / «Создание базы данных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референтных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показателей хемилюминесценции клеток крови крупного рогатого скота для ранней диагностики физиологического состояния животных»</w:t>
            </w:r>
          </w:p>
        </w:tc>
        <w:tc>
          <w:tcPr>
            <w:tcW w:w="2673" w:type="dxa"/>
          </w:tcPr>
          <w:p w:rsidR="005C447A" w:rsidRPr="00CC1AE5" w:rsidRDefault="005C447A" w:rsidP="00D77612">
            <w:pPr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Федотова А.С. доктор биол. наук,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профессора</w:t>
            </w:r>
          </w:p>
        </w:tc>
        <w:tc>
          <w:tcPr>
            <w:tcW w:w="2688" w:type="dxa"/>
          </w:tcPr>
          <w:p w:rsidR="005C447A" w:rsidRPr="00CC1AE5" w:rsidRDefault="005C447A" w:rsidP="00D77612">
            <w:pPr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Жигарев А.А. ассистент</w:t>
            </w:r>
          </w:p>
        </w:tc>
        <w:tc>
          <w:tcPr>
            <w:tcW w:w="2235" w:type="dxa"/>
          </w:tcPr>
          <w:p w:rsidR="005C447A" w:rsidRPr="00CC1AE5" w:rsidRDefault="005C447A" w:rsidP="00D77612">
            <w:pPr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2025-2026</w:t>
            </w:r>
          </w:p>
        </w:tc>
      </w:tr>
    </w:tbl>
    <w:p w:rsidR="00755C01" w:rsidRPr="00CC1AE5" w:rsidRDefault="00755C01" w:rsidP="00755C01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55C01" w:rsidRPr="00CC1AE5" w:rsidRDefault="00D256A0" w:rsidP="00755C01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7. </w:t>
      </w:r>
      <w:r w:rsidR="00755C01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Текущие (переходящие)  хоздоговоры: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816"/>
        <w:gridCol w:w="2779"/>
        <w:gridCol w:w="2791"/>
        <w:gridCol w:w="1863"/>
        <w:gridCol w:w="2382"/>
      </w:tblGrid>
      <w:tr w:rsidR="00CC1AE5" w:rsidRPr="00CC1AE5" w:rsidTr="002A2C2D">
        <w:tc>
          <w:tcPr>
            <w:tcW w:w="2327" w:type="dxa"/>
            <w:vAlign w:val="center"/>
          </w:tcPr>
          <w:p w:rsidR="002A2C2D" w:rsidRPr="00CC1AE5" w:rsidRDefault="002A2C2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Заказчик</w:t>
            </w:r>
          </w:p>
        </w:tc>
        <w:tc>
          <w:tcPr>
            <w:tcW w:w="2816" w:type="dxa"/>
            <w:vAlign w:val="center"/>
          </w:tcPr>
          <w:p w:rsidR="002A2C2D" w:rsidRPr="00CC1AE5" w:rsidRDefault="002A2C2D" w:rsidP="003F108D">
            <w:pPr>
              <w:ind w:right="17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выполняемой темы</w:t>
            </w:r>
          </w:p>
        </w:tc>
        <w:tc>
          <w:tcPr>
            <w:tcW w:w="2779" w:type="dxa"/>
            <w:vAlign w:val="center"/>
          </w:tcPr>
          <w:p w:rsidR="002A2C2D" w:rsidRPr="00CC1AE5" w:rsidRDefault="002A2C2D" w:rsidP="003F108D">
            <w:pPr>
              <w:ind w:right="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ФИО, ученая степень руководителя</w:t>
            </w:r>
          </w:p>
        </w:tc>
        <w:tc>
          <w:tcPr>
            <w:tcW w:w="2791" w:type="dxa"/>
            <w:vAlign w:val="center"/>
          </w:tcPr>
          <w:p w:rsidR="002A2C2D" w:rsidRPr="00CC1AE5" w:rsidRDefault="002A2C2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ФИО, ученая степень исполнителей</w:t>
            </w:r>
          </w:p>
        </w:tc>
        <w:tc>
          <w:tcPr>
            <w:tcW w:w="1863" w:type="dxa"/>
          </w:tcPr>
          <w:p w:rsidR="002A2C2D" w:rsidRPr="00CC1AE5" w:rsidRDefault="002A2C2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Сроки выполнения</w:t>
            </w:r>
          </w:p>
        </w:tc>
        <w:tc>
          <w:tcPr>
            <w:tcW w:w="2382" w:type="dxa"/>
          </w:tcPr>
          <w:p w:rsidR="002A2C2D" w:rsidRPr="00CC1AE5" w:rsidRDefault="002A2C2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хоздоговора, руб.</w:t>
            </w:r>
          </w:p>
        </w:tc>
      </w:tr>
      <w:tr w:rsidR="00CC1AE5" w:rsidRPr="00CC1AE5" w:rsidTr="002A2C2D">
        <w:tc>
          <w:tcPr>
            <w:tcW w:w="2327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 МО МВД России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Уярский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816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Судебная ветеринарная экспертиза</w:t>
            </w:r>
          </w:p>
        </w:tc>
        <w:tc>
          <w:tcPr>
            <w:tcW w:w="2779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проф.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 (ассистент)</w:t>
            </w:r>
          </w:p>
        </w:tc>
        <w:tc>
          <w:tcPr>
            <w:tcW w:w="1863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382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3B80" w:rsidRPr="00CC1AE5" w:rsidTr="002A2C2D">
        <w:tc>
          <w:tcPr>
            <w:tcW w:w="2327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ОУУП ДН МО МВД России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Уярский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Судебная ветеринарная экспертиза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проф.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 (ассистент)</w:t>
            </w: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2382" w:type="dxa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55C01" w:rsidRPr="00CC1AE5" w:rsidRDefault="00755C01" w:rsidP="00755C01">
      <w:pPr>
        <w:ind w:right="-18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55C01" w:rsidRPr="00CC1AE5" w:rsidRDefault="0067161C" w:rsidP="00755C01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D256A0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755C01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Планируемые хоздоговоры: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828"/>
        <w:gridCol w:w="4110"/>
        <w:gridCol w:w="3402"/>
      </w:tblGrid>
      <w:tr w:rsidR="00CC1AE5" w:rsidRPr="00CC1AE5" w:rsidTr="0067161C">
        <w:tc>
          <w:tcPr>
            <w:tcW w:w="3510" w:type="dxa"/>
            <w:vAlign w:val="center"/>
          </w:tcPr>
          <w:p w:rsidR="0067161C" w:rsidRPr="00CC1AE5" w:rsidRDefault="0067161C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Заказчик</w:t>
            </w:r>
          </w:p>
        </w:tc>
        <w:tc>
          <w:tcPr>
            <w:tcW w:w="3828" w:type="dxa"/>
            <w:vAlign w:val="center"/>
          </w:tcPr>
          <w:p w:rsidR="0067161C" w:rsidRPr="00CC1AE5" w:rsidRDefault="0067161C" w:rsidP="003F108D">
            <w:pPr>
              <w:ind w:right="17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выполняемой темы</w:t>
            </w:r>
          </w:p>
        </w:tc>
        <w:tc>
          <w:tcPr>
            <w:tcW w:w="4110" w:type="dxa"/>
            <w:vAlign w:val="center"/>
          </w:tcPr>
          <w:p w:rsidR="0067161C" w:rsidRPr="00CC1AE5" w:rsidRDefault="0067161C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ФИО, ученая степень руководителя</w:t>
            </w:r>
          </w:p>
        </w:tc>
        <w:tc>
          <w:tcPr>
            <w:tcW w:w="3402" w:type="dxa"/>
            <w:vAlign w:val="center"/>
          </w:tcPr>
          <w:p w:rsidR="0067161C" w:rsidRPr="00CC1AE5" w:rsidRDefault="0067161C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ФИО, ученая степень исполнителя</w:t>
            </w:r>
          </w:p>
        </w:tc>
      </w:tr>
      <w:tr w:rsidR="00CC1AE5" w:rsidRPr="00CC1AE5" w:rsidTr="0067161C">
        <w:tc>
          <w:tcPr>
            <w:tcW w:w="3510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218008742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Пальчин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Семен Яковлевич</w:t>
            </w:r>
            <w:bookmarkEnd w:id="1"/>
          </w:p>
        </w:tc>
        <w:tc>
          <w:tcPr>
            <w:tcW w:w="3828" w:type="dxa"/>
            <w:vAlign w:val="center"/>
          </w:tcPr>
          <w:p w:rsidR="003F108D" w:rsidRPr="00CC1AE5" w:rsidRDefault="003F108D" w:rsidP="003F108D">
            <w:pPr>
              <w:ind w:right="17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Оказание услуг по </w:t>
            </w:r>
            <w:bookmarkStart w:id="2" w:name="_Hlk218009078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проведению </w:t>
            </w:r>
            <w:bookmarkStart w:id="3" w:name="_Hlk216887828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бонитировки домашнего северного оленя и составлению плана по ведению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селекционн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племенной работы</w:t>
            </w:r>
            <w:bookmarkEnd w:id="2"/>
            <w:bookmarkEnd w:id="3"/>
          </w:p>
        </w:tc>
        <w:tc>
          <w:tcPr>
            <w:tcW w:w="4110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 д-р с.-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Алексеева Е.А., к.с.-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Беленюк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Д.Н.</w:t>
            </w:r>
          </w:p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Носковец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Л.С.</w:t>
            </w:r>
          </w:p>
        </w:tc>
      </w:tr>
      <w:tr w:rsidR="00CC1AE5" w:rsidRPr="00CC1AE5" w:rsidTr="0067161C">
        <w:tc>
          <w:tcPr>
            <w:tcW w:w="3510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Органы дознания, следствия и суды </w:t>
            </w:r>
          </w:p>
        </w:tc>
        <w:tc>
          <w:tcPr>
            <w:tcW w:w="3828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судебной ветеринарной экспертизы</w:t>
            </w:r>
          </w:p>
        </w:tc>
        <w:tc>
          <w:tcPr>
            <w:tcW w:w="4110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 д-р,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профессор</w:t>
            </w:r>
          </w:p>
        </w:tc>
        <w:tc>
          <w:tcPr>
            <w:tcW w:w="3402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Вахрушева Т.И. канд.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доцент , Колосова О.В. канд.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ветерин.наук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доцент,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И.Э.,</w:t>
            </w:r>
          </w:p>
        </w:tc>
      </w:tr>
      <w:tr w:rsidR="00BB2778" w:rsidRPr="00CC1AE5" w:rsidTr="0067161C">
        <w:tc>
          <w:tcPr>
            <w:tcW w:w="3510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Частный предприниматель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Хадаковский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BB2778" w:rsidRPr="00CC1AE5" w:rsidRDefault="00BB2778" w:rsidP="00E82FD1">
            <w:pPr>
              <w:ind w:right="17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Составление рецептур комбикормов для сельскохозяйственных животных и птиц.</w:t>
            </w:r>
          </w:p>
        </w:tc>
        <w:tc>
          <w:tcPr>
            <w:tcW w:w="4110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Т.Ф. д-р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.-х. наук, профессор</w:t>
            </w:r>
          </w:p>
        </w:tc>
        <w:tc>
          <w:tcPr>
            <w:tcW w:w="3402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Тюрина Л.Е. д-р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.-х. наук, профессор,</w:t>
            </w:r>
          </w:p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Козина Е.А. канд. биол. наук, доцент,</w:t>
            </w:r>
          </w:p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Полева Т.А. канд. биол. наук, доцент</w:t>
            </w:r>
          </w:p>
        </w:tc>
      </w:tr>
    </w:tbl>
    <w:p w:rsidR="00DA6AE5" w:rsidRPr="00CC1AE5" w:rsidRDefault="00DA6AE5" w:rsidP="00DA6AE5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55C01" w:rsidRPr="00CC1AE5" w:rsidRDefault="0067161C" w:rsidP="00755C0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D256A0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755C01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Предполагаемые защиты кандидатских</w:t>
      </w:r>
      <w:r w:rsidR="00C92275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/ докторских </w:t>
      </w:r>
      <w:r w:rsidR="00755C01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диссертаций: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9"/>
        <w:gridCol w:w="2703"/>
        <w:gridCol w:w="3089"/>
        <w:gridCol w:w="2965"/>
        <w:gridCol w:w="3252"/>
      </w:tblGrid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755C01" w:rsidRPr="00CC1AE5" w:rsidRDefault="00755C01" w:rsidP="00C92275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</w:t>
            </w:r>
          </w:p>
        </w:tc>
        <w:tc>
          <w:tcPr>
            <w:tcW w:w="2703" w:type="dxa"/>
            <w:vAlign w:val="center"/>
          </w:tcPr>
          <w:p w:rsidR="00755C01" w:rsidRPr="00CC1AE5" w:rsidRDefault="00211E0C" w:rsidP="00C92275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  <w:r w:rsidR="00C9227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диссертации (канд. </w:t>
            </w:r>
            <w:proofErr w:type="spellStart"/>
            <w:r w:rsidR="00C9227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докт</w:t>
            </w:r>
            <w:proofErr w:type="spellEnd"/>
            <w:r w:rsidR="00C9227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089" w:type="dxa"/>
            <w:vAlign w:val="center"/>
          </w:tcPr>
          <w:p w:rsidR="00755C01" w:rsidRPr="00CC1AE5" w:rsidRDefault="00755C01" w:rsidP="00C92275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 диссертации</w:t>
            </w:r>
          </w:p>
        </w:tc>
        <w:tc>
          <w:tcPr>
            <w:tcW w:w="2965" w:type="dxa"/>
            <w:vAlign w:val="center"/>
          </w:tcPr>
          <w:p w:rsidR="00755C01" w:rsidRPr="00CC1AE5" w:rsidRDefault="00755C01" w:rsidP="00C92275">
            <w:pPr>
              <w:ind w:right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  <w:r w:rsidR="00C92275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аспиранта/ докторанта/ соискателя</w:t>
            </w:r>
          </w:p>
        </w:tc>
        <w:tc>
          <w:tcPr>
            <w:tcW w:w="3252" w:type="dxa"/>
            <w:vAlign w:val="center"/>
          </w:tcPr>
          <w:p w:rsidR="00755C01" w:rsidRPr="00CC1AE5" w:rsidRDefault="00755C01" w:rsidP="00C92275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руководителя, ученая степень</w:t>
            </w:r>
          </w:p>
        </w:tc>
      </w:tr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«Разведение, генетика, биология и водные биоресурсы»</w:t>
            </w:r>
          </w:p>
        </w:tc>
        <w:tc>
          <w:tcPr>
            <w:tcW w:w="2703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кандидатская</w:t>
            </w:r>
          </w:p>
        </w:tc>
        <w:tc>
          <w:tcPr>
            <w:tcW w:w="308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Эффективность использования быков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голштинской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породы импортной селекции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вКрасноярском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крае</w:t>
            </w:r>
          </w:p>
        </w:tc>
        <w:tc>
          <w:tcPr>
            <w:tcW w:w="2965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Мирвалиев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Ф.С.</w:t>
            </w:r>
          </w:p>
        </w:tc>
        <w:tc>
          <w:tcPr>
            <w:tcW w:w="3252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923B80" w:rsidRPr="00CC1AE5" w:rsidRDefault="00923B80" w:rsidP="003F108D">
            <w:pPr>
              <w:ind w:right="-18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«Анатомии, патологической анатомии и хирургии»</w:t>
            </w:r>
          </w:p>
        </w:tc>
        <w:tc>
          <w:tcPr>
            <w:tcW w:w="2703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кандидатская</w:t>
            </w:r>
          </w:p>
        </w:tc>
        <w:tc>
          <w:tcPr>
            <w:tcW w:w="3089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Гистологическая и гистохимическая характеристика скелетных мышц и некоторых органов промысловых животных</w:t>
            </w:r>
          </w:p>
        </w:tc>
        <w:tc>
          <w:tcPr>
            <w:tcW w:w="2965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Менчикова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И.Э.</w:t>
            </w:r>
          </w:p>
        </w:tc>
        <w:tc>
          <w:tcPr>
            <w:tcW w:w="3252" w:type="dxa"/>
            <w:vAlign w:val="center"/>
          </w:tcPr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д.в.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5C447A" w:rsidRPr="00CC1AE5" w:rsidRDefault="005C447A" w:rsidP="00D77612">
            <w:pPr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Внутренних незаразных болезней, акушерства и физиологии с.-х. </w:t>
            </w:r>
          </w:p>
        </w:tc>
        <w:tc>
          <w:tcPr>
            <w:tcW w:w="2703" w:type="dxa"/>
            <w:vAlign w:val="center"/>
          </w:tcPr>
          <w:p w:rsidR="005C447A" w:rsidRPr="00CC1AE5" w:rsidRDefault="005C447A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Кандидатская</w:t>
            </w:r>
          </w:p>
        </w:tc>
        <w:tc>
          <w:tcPr>
            <w:tcW w:w="3089" w:type="dxa"/>
            <w:vAlign w:val="center"/>
          </w:tcPr>
          <w:p w:rsidR="005C447A" w:rsidRPr="00CC1AE5" w:rsidRDefault="005C447A" w:rsidP="00D77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Влияние витамина парааминобензойной кислоты на продуктивно-биологические показатели и естественную резистентность кроликов в условиях Красноярского края</w:t>
            </w:r>
          </w:p>
          <w:p w:rsidR="005C447A" w:rsidRPr="00CC1AE5" w:rsidRDefault="005C447A" w:rsidP="00D776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C447A" w:rsidRPr="00CC1AE5" w:rsidRDefault="005C447A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:rsidR="005C447A" w:rsidRPr="00CC1AE5" w:rsidRDefault="005C447A" w:rsidP="00D77612">
            <w:pPr>
              <w:ind w:right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Бабин Н.А.</w:t>
            </w:r>
          </w:p>
        </w:tc>
        <w:tc>
          <w:tcPr>
            <w:tcW w:w="3252" w:type="dxa"/>
            <w:vAlign w:val="center"/>
          </w:tcPr>
          <w:p w:rsidR="005C447A" w:rsidRPr="00CC1AE5" w:rsidRDefault="005C447A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Смолин С.Г.    д-р.  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профессор</w:t>
            </w:r>
          </w:p>
        </w:tc>
      </w:tr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5C447A" w:rsidRPr="00CC1AE5" w:rsidRDefault="005C447A" w:rsidP="00D77612">
            <w:pPr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незаразных болезней, акушерства и физиологии с.-х.</w:t>
            </w:r>
          </w:p>
        </w:tc>
        <w:tc>
          <w:tcPr>
            <w:tcW w:w="2703" w:type="dxa"/>
            <w:vAlign w:val="center"/>
          </w:tcPr>
          <w:p w:rsidR="005C447A" w:rsidRPr="00CC1AE5" w:rsidRDefault="005C447A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Кандидатская </w:t>
            </w:r>
          </w:p>
        </w:tc>
        <w:tc>
          <w:tcPr>
            <w:tcW w:w="3089" w:type="dxa"/>
            <w:vAlign w:val="center"/>
          </w:tcPr>
          <w:p w:rsidR="005C447A" w:rsidRPr="00CC1AE5" w:rsidRDefault="005C447A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Радиопротекторные свойства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фуллеренола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калия при тритиевом воздействии   </w:t>
            </w:r>
          </w:p>
        </w:tc>
        <w:tc>
          <w:tcPr>
            <w:tcW w:w="2965" w:type="dxa"/>
            <w:vAlign w:val="center"/>
          </w:tcPr>
          <w:p w:rsidR="005C447A" w:rsidRPr="00CC1AE5" w:rsidRDefault="005C447A" w:rsidP="00D77612">
            <w:pPr>
              <w:ind w:right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Жигарев А.А. </w:t>
            </w:r>
          </w:p>
        </w:tc>
        <w:tc>
          <w:tcPr>
            <w:tcW w:w="3252" w:type="dxa"/>
            <w:vAlign w:val="center"/>
          </w:tcPr>
          <w:p w:rsidR="005C447A" w:rsidRPr="00CC1AE5" w:rsidRDefault="005C447A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Федотова А.С. д-р биол. наук,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профессора   </w:t>
            </w:r>
          </w:p>
        </w:tc>
      </w:tr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5C447A" w:rsidRPr="00CC1AE5" w:rsidRDefault="005C447A" w:rsidP="00D77612">
            <w:pPr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незаразных болезней, акушерства и физиологии с.-х.</w:t>
            </w:r>
          </w:p>
        </w:tc>
        <w:tc>
          <w:tcPr>
            <w:tcW w:w="2703" w:type="dxa"/>
            <w:vAlign w:val="center"/>
          </w:tcPr>
          <w:p w:rsidR="005C447A" w:rsidRPr="00CC1AE5" w:rsidRDefault="005C447A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Кандидатская</w:t>
            </w:r>
          </w:p>
        </w:tc>
        <w:tc>
          <w:tcPr>
            <w:tcW w:w="3089" w:type="dxa"/>
            <w:vAlign w:val="center"/>
          </w:tcPr>
          <w:p w:rsidR="005C447A" w:rsidRPr="00CC1AE5" w:rsidRDefault="005C447A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Клинико-морфологическое обоснование применения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фитопрепаратов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при терапии эндометрита у коров</w:t>
            </w:r>
          </w:p>
        </w:tc>
        <w:tc>
          <w:tcPr>
            <w:tcW w:w="2965" w:type="dxa"/>
            <w:vAlign w:val="center"/>
          </w:tcPr>
          <w:p w:rsidR="005C447A" w:rsidRPr="00CC1AE5" w:rsidRDefault="005C447A" w:rsidP="00D77612">
            <w:pPr>
              <w:ind w:right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Лобадин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В.Е. </w:t>
            </w:r>
          </w:p>
        </w:tc>
        <w:tc>
          <w:tcPr>
            <w:tcW w:w="3252" w:type="dxa"/>
            <w:vAlign w:val="center"/>
          </w:tcPr>
          <w:p w:rsidR="005C447A" w:rsidRPr="00CC1AE5" w:rsidRDefault="005C447A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Саражакова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И.М. канд. биол. наук, доцент</w:t>
            </w:r>
          </w:p>
        </w:tc>
      </w:tr>
      <w:tr w:rsidR="00CC1AE5" w:rsidRPr="00CC1AE5" w:rsidTr="00C92275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Кандидатская 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пребиотика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Ветелакт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на продуктивно-биологические показатели кроликов калифорнийской породы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ind w:right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Агейкин А.Г.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Т.Ф. д-р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.-х. наук, профессор</w:t>
            </w:r>
          </w:p>
        </w:tc>
      </w:tr>
      <w:tr w:rsidR="00BB2778" w:rsidRPr="00CC1AE5" w:rsidTr="00C92275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Кандидатская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Эффективность использования комплекса минеральных веществ из местных источников в кормлении дойных коров в условиях Красноярского края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ind w:right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Савченко Т.Ю. 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Табаков Н.А. д-р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.-х. наук, профессор</w:t>
            </w:r>
          </w:p>
        </w:tc>
      </w:tr>
    </w:tbl>
    <w:p w:rsidR="00755C01" w:rsidRPr="00CC1AE5" w:rsidRDefault="00755C01" w:rsidP="00DA6AE5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92275" w:rsidRPr="00CC1AE5" w:rsidRDefault="00BE00BA" w:rsidP="00C92275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D256A0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27187C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Утвержденные т</w:t>
      </w:r>
      <w:r w:rsidR="00C92275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емы диссертационных исследований аспирантов/ докторантов</w:t>
      </w:r>
      <w:r w:rsidR="00211E0C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545"/>
        <w:gridCol w:w="2229"/>
        <w:gridCol w:w="3197"/>
        <w:gridCol w:w="2172"/>
        <w:gridCol w:w="2561"/>
      </w:tblGrid>
      <w:tr w:rsidR="00CC1AE5" w:rsidRPr="00CC1AE5" w:rsidTr="00AD7114">
        <w:trPr>
          <w:trHeight w:val="514"/>
        </w:trPr>
        <w:tc>
          <w:tcPr>
            <w:tcW w:w="2254" w:type="dxa"/>
            <w:vAlign w:val="center"/>
          </w:tcPr>
          <w:p w:rsidR="00C92275" w:rsidRPr="00CC1AE5" w:rsidRDefault="00C92275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</w:t>
            </w:r>
          </w:p>
        </w:tc>
        <w:tc>
          <w:tcPr>
            <w:tcW w:w="2545" w:type="dxa"/>
          </w:tcPr>
          <w:p w:rsidR="00C92275" w:rsidRPr="00CC1AE5" w:rsidRDefault="00C92275" w:rsidP="00EB1900">
            <w:pPr>
              <w:spacing w:before="240"/>
              <w:ind w:right="-1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Приоритетное направление</w:t>
            </w:r>
            <w:r w:rsidR="00211E0C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вуза</w:t>
            </w:r>
          </w:p>
        </w:tc>
        <w:tc>
          <w:tcPr>
            <w:tcW w:w="2229" w:type="dxa"/>
          </w:tcPr>
          <w:p w:rsidR="00C92275" w:rsidRPr="00CC1AE5" w:rsidRDefault="00C92275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Шифр специальности (направления подготовки)</w:t>
            </w:r>
          </w:p>
        </w:tc>
        <w:tc>
          <w:tcPr>
            <w:tcW w:w="3197" w:type="dxa"/>
            <w:vAlign w:val="center"/>
          </w:tcPr>
          <w:p w:rsidR="00C92275" w:rsidRPr="00CC1AE5" w:rsidRDefault="00C92275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 диссертации</w:t>
            </w:r>
          </w:p>
        </w:tc>
        <w:tc>
          <w:tcPr>
            <w:tcW w:w="2172" w:type="dxa"/>
            <w:vAlign w:val="center"/>
          </w:tcPr>
          <w:p w:rsidR="00C92275" w:rsidRPr="00CC1AE5" w:rsidRDefault="00C92275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аспиранта/ докторанта/ соискателя</w:t>
            </w:r>
          </w:p>
        </w:tc>
        <w:tc>
          <w:tcPr>
            <w:tcW w:w="2561" w:type="dxa"/>
            <w:vAlign w:val="center"/>
          </w:tcPr>
          <w:p w:rsidR="00C92275" w:rsidRPr="00CC1AE5" w:rsidRDefault="00C92275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руководителя, ученая степень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545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эколого-биотехнологического,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ветеринарногомониторинга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222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4.2.5</w:t>
            </w:r>
          </w:p>
        </w:tc>
        <w:tc>
          <w:tcPr>
            <w:tcW w:w="3197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Репродуктивный потенциал баранов-производителей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эдильбаевской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породы в условиях Красноярского края</w:t>
            </w:r>
          </w:p>
        </w:tc>
        <w:tc>
          <w:tcPr>
            <w:tcW w:w="2172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Курилов А.Е.</w:t>
            </w:r>
          </w:p>
        </w:tc>
        <w:tc>
          <w:tcPr>
            <w:tcW w:w="2561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</w:t>
            </w:r>
          </w:p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д.с.-х.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545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2229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4.2.5</w:t>
            </w:r>
          </w:p>
        </w:tc>
        <w:tc>
          <w:tcPr>
            <w:tcW w:w="3197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генетических 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паратипических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факторов на работоспособность лошадей орловской рысистой породы в Сибирском федеральном округе</w:t>
            </w:r>
          </w:p>
        </w:tc>
        <w:tc>
          <w:tcPr>
            <w:tcW w:w="2172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Радионова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</w:t>
            </w:r>
          </w:p>
        </w:tc>
        <w:tc>
          <w:tcPr>
            <w:tcW w:w="2561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</w:t>
            </w:r>
          </w:p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д.с.-х.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545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2229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1.5.15</w:t>
            </w:r>
          </w:p>
        </w:tc>
        <w:tc>
          <w:tcPr>
            <w:tcW w:w="3197" w:type="dxa"/>
            <w:vAlign w:val="center"/>
          </w:tcPr>
          <w:p w:rsidR="003F108D" w:rsidRPr="00CC1AE5" w:rsidRDefault="003F108D" w:rsidP="003F1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Сиг Исаченко (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Coregonusfluviatilis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Isachenko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1925) в экосистеме бассейна р. Енисей»</w:t>
            </w:r>
          </w:p>
        </w:tc>
        <w:tc>
          <w:tcPr>
            <w:tcW w:w="2172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Соседов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А.Ю.</w:t>
            </w:r>
          </w:p>
        </w:tc>
        <w:tc>
          <w:tcPr>
            <w:tcW w:w="2561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Заделенов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В.А.,</w:t>
            </w:r>
          </w:p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Анатомии, патологической анатомии и хирургии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 Патология животных, морфология, физиология, фармакология и токсикология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Клинико-морфологическая характеристика и диагностика болезней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хайнаков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в Республики Тыва</w:t>
            </w:r>
          </w:p>
        </w:tc>
        <w:tc>
          <w:tcPr>
            <w:tcW w:w="2172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Хертек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</w:t>
            </w:r>
          </w:p>
        </w:tc>
        <w:tc>
          <w:tcPr>
            <w:tcW w:w="2561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 д-р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профессор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Анатомии, патологической анатомии и хирургии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 Патология животных, морфология, физиология, фармакология и токсикология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Сравнительная гистоморфологическая характеристика сердечной мышечной ткани у животных»</w:t>
            </w:r>
          </w:p>
        </w:tc>
        <w:tc>
          <w:tcPr>
            <w:tcW w:w="2172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Кисилева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  <w:tc>
          <w:tcPr>
            <w:tcW w:w="2561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 д-р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профессор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Анатомии, патологической анатомии и хирургии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 ветеринарного мониторинга, эффективных методов биотехнологий, генной 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4.2.1 Патология животных, морфология, физиология, фармакология и токсикология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3B80" w:rsidRPr="00CC1AE5" w:rsidRDefault="00923B80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Клинико-диагностические паттерны компьютерной томографии при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лимфомах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мелких домашних животных</w:t>
            </w:r>
          </w:p>
        </w:tc>
        <w:tc>
          <w:tcPr>
            <w:tcW w:w="2172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Демченко М.М.</w:t>
            </w:r>
          </w:p>
        </w:tc>
        <w:tc>
          <w:tcPr>
            <w:tcW w:w="2561" w:type="dxa"/>
          </w:tcPr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 д-р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профессор</w:t>
            </w:r>
          </w:p>
          <w:p w:rsidR="00923B80" w:rsidRPr="00CC1AE5" w:rsidRDefault="00923B80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Merge w:val="restart"/>
          </w:tcPr>
          <w:p w:rsidR="00AD7114" w:rsidRPr="00CC1AE5" w:rsidRDefault="00AD7114" w:rsidP="00AD711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Эпизоотологии, микробиологи, паразитологии и ветеринарно-санитарной экспертизы</w:t>
            </w:r>
          </w:p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животных.  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Сибири с целью получения биологически полноценной и безопасной продукции животноводства</w:t>
            </w:r>
          </w:p>
        </w:tc>
        <w:tc>
          <w:tcPr>
            <w:tcW w:w="2229" w:type="dxa"/>
            <w:vMerge w:val="restart"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4.2.3 Инфекционные болезни и иммунитет животных</w:t>
            </w:r>
          </w:p>
        </w:tc>
        <w:tc>
          <w:tcPr>
            <w:tcW w:w="3197" w:type="dxa"/>
            <w:vAlign w:val="center"/>
          </w:tcPr>
          <w:p w:rsidR="00AD7114" w:rsidRPr="00CC1AE5" w:rsidRDefault="00AD7114" w:rsidP="00D77612">
            <w:pPr>
              <w:ind w:right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Распространенность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антибиотикорезистеных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изолятов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бактерий в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аквакультуре</w:t>
            </w:r>
            <w:proofErr w:type="spellEnd"/>
          </w:p>
        </w:tc>
        <w:tc>
          <w:tcPr>
            <w:tcW w:w="2172" w:type="dxa"/>
            <w:vAlign w:val="center"/>
          </w:tcPr>
          <w:p w:rsidR="00AD7114" w:rsidRPr="00CC1AE5" w:rsidRDefault="00AD7114" w:rsidP="00D77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Григорьев Игорь Владимирович</w:t>
            </w:r>
          </w:p>
        </w:tc>
        <w:tc>
          <w:tcPr>
            <w:tcW w:w="2561" w:type="dxa"/>
            <w:vAlign w:val="center"/>
          </w:tcPr>
          <w:p w:rsidR="00AD7114" w:rsidRPr="00CC1AE5" w:rsidRDefault="00AD7114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доц. Строганова И. Я.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AD7114" w:rsidRPr="00CC1AE5" w:rsidRDefault="00AD7114" w:rsidP="00D77612">
            <w:pPr>
              <w:ind w:right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температурных характеристик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изолятов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Flexibacter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.на течение эпизоотического процесса в рыбоводческих хозяйствах Красноярского края</w:t>
            </w:r>
          </w:p>
        </w:tc>
        <w:tc>
          <w:tcPr>
            <w:tcW w:w="2172" w:type="dxa"/>
            <w:vAlign w:val="center"/>
          </w:tcPr>
          <w:p w:rsidR="00AD7114" w:rsidRPr="00CC1AE5" w:rsidRDefault="00AD7114" w:rsidP="00D77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Пампуха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Тарасович</w:t>
            </w:r>
          </w:p>
        </w:tc>
        <w:tc>
          <w:tcPr>
            <w:tcW w:w="2561" w:type="dxa"/>
            <w:vAlign w:val="center"/>
          </w:tcPr>
          <w:p w:rsidR="00AD7114" w:rsidRPr="00CC1AE5" w:rsidRDefault="00AD7114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доц. Строганова И. Я.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AD7114" w:rsidRPr="00CC1AE5" w:rsidRDefault="00AD7114" w:rsidP="00D77612">
            <w:pPr>
              <w:ind w:right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Иммунологические особенности яков республики Тыва</w:t>
            </w:r>
          </w:p>
        </w:tc>
        <w:tc>
          <w:tcPr>
            <w:tcW w:w="2172" w:type="dxa"/>
            <w:vAlign w:val="center"/>
          </w:tcPr>
          <w:p w:rsidR="00AD7114" w:rsidRPr="00CC1AE5" w:rsidRDefault="00AD7114" w:rsidP="00D77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D7114" w:rsidRPr="00CC1AE5" w:rsidRDefault="00AD7114" w:rsidP="00D77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Даяна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Григорьевна </w:t>
            </w:r>
          </w:p>
        </w:tc>
        <w:tc>
          <w:tcPr>
            <w:tcW w:w="2561" w:type="dxa"/>
            <w:vAlign w:val="center"/>
          </w:tcPr>
          <w:p w:rsidR="00AD7114" w:rsidRPr="00CC1AE5" w:rsidRDefault="00AD7114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.н., доц.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 А.;</w:t>
            </w:r>
          </w:p>
        </w:tc>
      </w:tr>
      <w:tr w:rsidR="00CC1AE5" w:rsidRPr="00CC1AE5" w:rsidTr="00AD7114">
        <w:trPr>
          <w:trHeight w:val="514"/>
        </w:trPr>
        <w:tc>
          <w:tcPr>
            <w:tcW w:w="2254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AD7114" w:rsidRPr="00CC1AE5" w:rsidRDefault="00AD7114" w:rsidP="00D77612">
            <w:pPr>
              <w:ind w:right="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 Биологически активное средство на основе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флавоноидов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гнойно-воспалительных патологиях, как профилактика лекарственной резистентности бактерий </w:t>
            </w:r>
          </w:p>
        </w:tc>
        <w:tc>
          <w:tcPr>
            <w:tcW w:w="2172" w:type="dxa"/>
            <w:vAlign w:val="center"/>
          </w:tcPr>
          <w:p w:rsidR="00AD7114" w:rsidRPr="00CC1AE5" w:rsidRDefault="00AD7114" w:rsidP="00D77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Землянский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Радосвет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Дмитриевич</w:t>
            </w:r>
          </w:p>
        </w:tc>
        <w:tc>
          <w:tcPr>
            <w:tcW w:w="2561" w:type="dxa"/>
            <w:vAlign w:val="center"/>
          </w:tcPr>
          <w:p w:rsidR="00AD7114" w:rsidRPr="00CC1AE5" w:rsidRDefault="00AD7114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Макаров А.В.</w:t>
            </w:r>
          </w:p>
        </w:tc>
      </w:tr>
      <w:tr w:rsidR="00CC1AE5" w:rsidRPr="00CC1AE5" w:rsidTr="00D77612">
        <w:trPr>
          <w:trHeight w:val="514"/>
        </w:trPr>
        <w:tc>
          <w:tcPr>
            <w:tcW w:w="2254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</w:tcPr>
          <w:p w:rsidR="00AD7114" w:rsidRPr="00CC1AE5" w:rsidRDefault="00AD7114" w:rsidP="00AD7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4.2.2. Санитария, гигиена, экология, ветеринарно-санитарная экспертиза и биобезопасность</w:t>
            </w:r>
          </w:p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AD7114" w:rsidRPr="00CC1AE5" w:rsidRDefault="00AD7114" w:rsidP="00D77612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Влияние антропогенных загрязнителей на качество кормов и безопасность сырья животного происхождения в центральных районах Красноярского края</w:t>
            </w:r>
          </w:p>
          <w:p w:rsidR="00AD7114" w:rsidRPr="00CC1AE5" w:rsidRDefault="00AD7114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AD7114" w:rsidRPr="00CC1AE5" w:rsidRDefault="00AD7114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Дружечков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Никита Константинович</w:t>
            </w:r>
          </w:p>
        </w:tc>
        <w:tc>
          <w:tcPr>
            <w:tcW w:w="2561" w:type="dxa"/>
            <w:vAlign w:val="center"/>
          </w:tcPr>
          <w:p w:rsidR="00AD7114" w:rsidRPr="00CC1AE5" w:rsidRDefault="00AD7114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 к.б.н., доц. д.б.н., доц.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 А.</w:t>
            </w:r>
            <w:proofErr w:type="gramEnd"/>
          </w:p>
        </w:tc>
      </w:tr>
      <w:tr w:rsidR="00CC1AE5" w:rsidRPr="00CC1AE5" w:rsidTr="00D77612">
        <w:trPr>
          <w:trHeight w:val="514"/>
        </w:trPr>
        <w:tc>
          <w:tcPr>
            <w:tcW w:w="2254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</w:tcPr>
          <w:p w:rsidR="00AD7114" w:rsidRPr="00CC1AE5" w:rsidRDefault="00AD7114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AD7114" w:rsidRPr="00CC1AE5" w:rsidRDefault="00AD7114" w:rsidP="00D77612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Профилактика обоснование и разработка методов ветеринарно-санитарной экспертизы продуктов убоя яков при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полинвазиях</w:t>
            </w:r>
            <w:proofErr w:type="spellEnd"/>
          </w:p>
        </w:tc>
        <w:tc>
          <w:tcPr>
            <w:tcW w:w="2172" w:type="dxa"/>
            <w:vAlign w:val="center"/>
          </w:tcPr>
          <w:p w:rsidR="00AD7114" w:rsidRPr="00CC1AE5" w:rsidRDefault="00AD7114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Тимофеева Анастасия Сергеевна</w:t>
            </w:r>
          </w:p>
        </w:tc>
        <w:tc>
          <w:tcPr>
            <w:tcW w:w="2561" w:type="dxa"/>
            <w:vAlign w:val="center"/>
          </w:tcPr>
          <w:p w:rsidR="00AD7114" w:rsidRPr="00CC1AE5" w:rsidRDefault="00AD7114" w:rsidP="00D77612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Научный руководитель 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к.б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.н., Макаров А.В.</w:t>
            </w:r>
          </w:p>
        </w:tc>
      </w:tr>
      <w:tr w:rsidR="00CC1AE5" w:rsidRPr="00CC1AE5" w:rsidTr="00B133C1">
        <w:trPr>
          <w:trHeight w:val="514"/>
        </w:trPr>
        <w:tc>
          <w:tcPr>
            <w:tcW w:w="2254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</w:tcPr>
          <w:p w:rsidR="00BB2778" w:rsidRPr="00CC1AE5" w:rsidRDefault="00BB2778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ветеринарного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</w:t>
            </w:r>
          </w:p>
        </w:tc>
        <w:tc>
          <w:tcPr>
            <w:tcW w:w="2229" w:type="dxa"/>
            <w:vMerge w:val="restart"/>
          </w:tcPr>
          <w:p w:rsidR="00BB2778" w:rsidRPr="00CC1AE5" w:rsidRDefault="00BB2778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4.2.4. Частная зоотехния, кормление, технологии приготовления кормов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ипроизводства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продукции животноводства</w:t>
            </w:r>
          </w:p>
        </w:tc>
        <w:tc>
          <w:tcPr>
            <w:tcW w:w="3197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Влияние препарата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Микробиовит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Енисей» на качество кормов и продуктивно-биологические показатели коров</w:t>
            </w:r>
          </w:p>
        </w:tc>
        <w:tc>
          <w:tcPr>
            <w:tcW w:w="2172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Вольвачев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Евгений Васильевич</w:t>
            </w:r>
          </w:p>
        </w:tc>
        <w:tc>
          <w:tcPr>
            <w:tcW w:w="2561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Федоровна, профессор, д-р с.-х. наук, проф.</w:t>
            </w:r>
          </w:p>
        </w:tc>
      </w:tr>
      <w:tr w:rsidR="00CC1AE5" w:rsidRPr="00CC1AE5" w:rsidTr="00B133C1">
        <w:trPr>
          <w:trHeight w:val="514"/>
        </w:trPr>
        <w:tc>
          <w:tcPr>
            <w:tcW w:w="2254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Кафедра Зоотехнии и ТППЖ</w:t>
            </w:r>
          </w:p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BB2778" w:rsidRPr="00CC1AE5" w:rsidRDefault="00BB2778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</w:tcPr>
          <w:p w:rsidR="00BB2778" w:rsidRPr="00CC1AE5" w:rsidRDefault="00BB2778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внесения кормовых дрожжей рода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Saccharomyces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cerevisiae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молочную продуктивность и воспроизводительные функции коров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голштинской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породы</w:t>
            </w:r>
          </w:p>
        </w:tc>
        <w:tc>
          <w:tcPr>
            <w:tcW w:w="2172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Плескач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Артем Алексеевич</w:t>
            </w:r>
          </w:p>
        </w:tc>
        <w:tc>
          <w:tcPr>
            <w:tcW w:w="2561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Федоровна, профессор, д-р с.-х. наук, проф.</w:t>
            </w:r>
          </w:p>
        </w:tc>
      </w:tr>
      <w:tr w:rsidR="00BB2778" w:rsidRPr="00CC1AE5" w:rsidTr="00B133C1">
        <w:trPr>
          <w:trHeight w:val="514"/>
        </w:trPr>
        <w:tc>
          <w:tcPr>
            <w:tcW w:w="2254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Кафедра Зоотехнии и ТППЖ</w:t>
            </w:r>
          </w:p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vMerge/>
          </w:tcPr>
          <w:p w:rsidR="00BB2778" w:rsidRPr="00CC1AE5" w:rsidRDefault="00BB2778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</w:tcPr>
          <w:p w:rsidR="00BB2778" w:rsidRPr="00CC1AE5" w:rsidRDefault="00BB2778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Влияние микроэлементов (ванадий, бор, молибден) на активность рубцовой микрофлоры, переваримость кормов и продуктивность животных</w:t>
            </w:r>
          </w:p>
        </w:tc>
        <w:tc>
          <w:tcPr>
            <w:tcW w:w="2172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Фомин Владислав Геннадьевич</w:t>
            </w:r>
          </w:p>
        </w:tc>
        <w:tc>
          <w:tcPr>
            <w:tcW w:w="2561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Федоровна, профессор, д-р с.-х. наук, проф.</w:t>
            </w:r>
          </w:p>
        </w:tc>
      </w:tr>
    </w:tbl>
    <w:p w:rsidR="00C92275" w:rsidRPr="00CC1AE5" w:rsidRDefault="00C92275" w:rsidP="00C92275">
      <w:pPr>
        <w:ind w:right="-18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A3C18" w:rsidRPr="00CC1AE5" w:rsidRDefault="00D256A0" w:rsidP="00DA6AE5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BE00BA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7A3C18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Утвержденные темы магистерских диссертаций</w:t>
      </w:r>
      <w:r w:rsidR="00211E0C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9"/>
        <w:gridCol w:w="2703"/>
        <w:gridCol w:w="3089"/>
        <w:gridCol w:w="2965"/>
        <w:gridCol w:w="3252"/>
      </w:tblGrid>
      <w:tr w:rsidR="00CC1AE5" w:rsidRPr="00CC1AE5" w:rsidTr="00755C01">
        <w:trPr>
          <w:trHeight w:val="514"/>
        </w:trPr>
        <w:tc>
          <w:tcPr>
            <w:tcW w:w="2949" w:type="dxa"/>
            <w:vAlign w:val="center"/>
          </w:tcPr>
          <w:p w:rsidR="00755C01" w:rsidRPr="00CC1AE5" w:rsidRDefault="00755C01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</w:t>
            </w:r>
          </w:p>
        </w:tc>
        <w:tc>
          <w:tcPr>
            <w:tcW w:w="2703" w:type="dxa"/>
          </w:tcPr>
          <w:p w:rsidR="00755C01" w:rsidRPr="00CC1AE5" w:rsidRDefault="00755C01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Приоритетное направление</w:t>
            </w:r>
            <w:r w:rsidR="00211E0C"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вуза</w:t>
            </w:r>
          </w:p>
        </w:tc>
        <w:tc>
          <w:tcPr>
            <w:tcW w:w="3089" w:type="dxa"/>
            <w:vAlign w:val="center"/>
          </w:tcPr>
          <w:p w:rsidR="00755C01" w:rsidRPr="00CC1AE5" w:rsidRDefault="00755C01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 диссертации</w:t>
            </w:r>
          </w:p>
        </w:tc>
        <w:tc>
          <w:tcPr>
            <w:tcW w:w="2965" w:type="dxa"/>
            <w:vAlign w:val="center"/>
          </w:tcPr>
          <w:p w:rsidR="00755C01" w:rsidRPr="00CC1AE5" w:rsidRDefault="00755C01" w:rsidP="008F186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магистра</w:t>
            </w:r>
          </w:p>
        </w:tc>
        <w:tc>
          <w:tcPr>
            <w:tcW w:w="3252" w:type="dxa"/>
            <w:vAlign w:val="center"/>
          </w:tcPr>
          <w:p w:rsidR="00755C01" w:rsidRPr="00CC1AE5" w:rsidRDefault="00755C01" w:rsidP="00755C0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руководителя, ученая степень</w:t>
            </w:r>
          </w:p>
        </w:tc>
      </w:tr>
      <w:tr w:rsidR="00CC1AE5" w:rsidRPr="00CC1AE5" w:rsidTr="003F108D">
        <w:trPr>
          <w:trHeight w:val="514"/>
        </w:trPr>
        <w:tc>
          <w:tcPr>
            <w:tcW w:w="294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703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3089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ind w:right="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Сохранение генофонда и мониторинг популяции северного оленя</w:t>
            </w:r>
          </w:p>
        </w:tc>
        <w:tc>
          <w:tcPr>
            <w:tcW w:w="2965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Гришко С.Г.</w:t>
            </w:r>
          </w:p>
        </w:tc>
        <w:tc>
          <w:tcPr>
            <w:tcW w:w="3252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</w:t>
            </w:r>
          </w:p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д.с.-х.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3F108D">
        <w:trPr>
          <w:trHeight w:val="514"/>
        </w:trPr>
        <w:tc>
          <w:tcPr>
            <w:tcW w:w="294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703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3089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ind w:right="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Селекция и племенная работа с ненецкой породой северного оленя</w:t>
            </w:r>
          </w:p>
        </w:tc>
        <w:tc>
          <w:tcPr>
            <w:tcW w:w="2965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Жижин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М.Г.</w:t>
            </w:r>
          </w:p>
        </w:tc>
        <w:tc>
          <w:tcPr>
            <w:tcW w:w="3252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</w:t>
            </w:r>
          </w:p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д.с.-х.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3F108D">
        <w:trPr>
          <w:trHeight w:val="514"/>
        </w:trPr>
        <w:tc>
          <w:tcPr>
            <w:tcW w:w="294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703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3089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ind w:right="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Оценка качества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нативного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семени быков-производителей </w:t>
            </w: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АО "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Красноярскагроплем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965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Элибоев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Р.Р.</w:t>
            </w:r>
          </w:p>
        </w:tc>
        <w:tc>
          <w:tcPr>
            <w:tcW w:w="3252" w:type="dxa"/>
            <w:vAlign w:val="center"/>
          </w:tcPr>
          <w:p w:rsidR="003F108D" w:rsidRPr="00CC1AE5" w:rsidRDefault="003F108D" w:rsidP="003F108D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Четвертакова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</w:t>
            </w:r>
          </w:p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д.с.-х.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3F108D">
        <w:trPr>
          <w:trHeight w:val="514"/>
        </w:trPr>
        <w:tc>
          <w:tcPr>
            <w:tcW w:w="294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Разведение, генетика, биология и водные биоресурсы</w:t>
            </w:r>
          </w:p>
        </w:tc>
        <w:tc>
          <w:tcPr>
            <w:tcW w:w="2703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3089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ind w:right="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Хозяйственно-продуктивные качества кур разных кроссов АО "Птицефабрика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Бархатовская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965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Гусенкова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252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Алексеева Е.А.,</w:t>
            </w:r>
          </w:p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к.с.-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х.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3F108D">
        <w:trPr>
          <w:trHeight w:val="514"/>
        </w:trPr>
        <w:tc>
          <w:tcPr>
            <w:tcW w:w="2949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Разведение, генетика, биология и водные биоресурсы</w:t>
            </w:r>
          </w:p>
        </w:tc>
        <w:tc>
          <w:tcPr>
            <w:tcW w:w="2703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высокопродуктивных сортов и гибридов сельскохозяйственных культур и животных;</w:t>
            </w:r>
          </w:p>
        </w:tc>
        <w:tc>
          <w:tcPr>
            <w:tcW w:w="3089" w:type="dxa"/>
            <w:vAlign w:val="center"/>
          </w:tcPr>
          <w:p w:rsidR="003F108D" w:rsidRPr="00CC1AE5" w:rsidRDefault="003F108D" w:rsidP="003F108D">
            <w:pPr>
              <w:ind w:right="16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Хозяйственно-биологические особенности коров OOO "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-Агро"</w:t>
            </w:r>
          </w:p>
        </w:tc>
        <w:tc>
          <w:tcPr>
            <w:tcW w:w="2965" w:type="dxa"/>
            <w:vAlign w:val="center"/>
          </w:tcPr>
          <w:p w:rsidR="003F108D" w:rsidRPr="00CC1AE5" w:rsidRDefault="003F108D" w:rsidP="003F108D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Байыр-Оол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252" w:type="dxa"/>
            <w:vAlign w:val="center"/>
          </w:tcPr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Алексеева Е.А.,</w:t>
            </w:r>
          </w:p>
          <w:p w:rsidR="003F108D" w:rsidRPr="00CC1AE5" w:rsidRDefault="003F108D" w:rsidP="003F108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к.с.-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х.</w:t>
            </w:r>
            <w:proofErr w:type="gram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proofErr w:type="gram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 w:val="restart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ветеринарного мониторинга, эффективных методов биотехнологий, генной и клеточной инженерии и создание на их основе новых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высокопродуктивных  сортов и гибридов сельскохозяйственных культур и животных.  Разработка научно-обоснованных инновационных ресурсосберегающих технологий и способов обеспечения здоровья с.-х. и промысловых животных в условиях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Приенисейской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Сибири с целью получения биологически полноценной и безопасной продукции животноводства</w:t>
            </w: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Анализ потребительских предпочтений в отношении  растительных альтернатив молочным продуктам: тенденции и перспективы рынка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Владимирова Яна Эдуардовна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Данилкина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Петровна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природных и антропогенных загрязнений на качество и безопасность молока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Юшкова Ксения Сергеевна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Ханипова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Вера Александровна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Ветеринарно-санитарная экспертиза колбасных изделий в разные сроки хранения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Алипова Анна Викторовна </w:t>
            </w:r>
          </w:p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(целевая квота)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Ковальчук Наталья Михайловна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методов ветеринарно-санитарной экспертизы продуктов убоя верблюдов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Берзина Кристина Вячеславовна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Андрей Витальевич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методов индикации и идентификации патогенных микроорганизмов в мясе птицы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Грунковская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Ханипова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Вера Александровна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методов ветеринарно-санитарной экспертизы кормов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Кашина Марина Павловна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Андрей Витальевич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Ветеринарно-санитарная экспертиза оценка качества и безопасности молока и молочной продукции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Кобзева Евгения Андреевна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Александровна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Методы ветеринарно-санитарной оценки мясных баночных консервов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Маркус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Софья Евгеньевна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 Анастасия Анатольевна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метода ветеринарно-санитарной экспертизы творога, реализуемого на рынках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.Ш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арыпово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Мартыненко Анастасия Геннадьевна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Ковальчук Наталья Михайловна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Ветеринарно-санитарная экспертиза кормов для лошадей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Орехова Евгения-Галина Андреевна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 Анастасия Анатольевна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Ветеринарно-санитарная экспертиза при инфекционных болезнях крупного рогатого скота </w:t>
            </w:r>
          </w:p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5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Ооржак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Моге-Мерген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Орланмайович</w:t>
            </w:r>
            <w:proofErr w:type="spellEnd"/>
          </w:p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(целевая квота)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Строганова Ирина Яковлевна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Ветеринарно-санитарная экспертиза оценка качества и безопасности меда разных регионов РФ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Подкойко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Коленчукова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Александровна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ветеринарно-санитарной экспертизы козьего молока и продуктов его переработки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Рябущенко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Ханипова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Вера Александровна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ветеринарно-санитарной экспертизы яиц домашнего и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промышленного производства в процессе хранения и с использованием различных дезинфицирующих средств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Савинская Алина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Атласовна</w:t>
            </w:r>
            <w:proofErr w:type="spellEnd"/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Ханипова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Вера Александровна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методов ветеринарно-санитарной экспертизы диких промысловых животных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Славская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Романовна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Андрей Витальевич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Научное обоснование методов ветеринарно-санитарной экспертизы свежей и мороженой рыбы при ее многократной дефростации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Сычугова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Андрей Витальевич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 и разработка предложений по совершенствованию программы ветеринарно-санитарного контроля  ЗАО «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Назаровское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Логунов Максим  Александрович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Строганова Ирина Яковлевна</w:t>
            </w:r>
          </w:p>
        </w:tc>
      </w:tr>
      <w:tr w:rsidR="00CC1AE5" w:rsidRPr="00CC1AE5" w:rsidTr="00D77612">
        <w:trPr>
          <w:trHeight w:val="514"/>
        </w:trPr>
        <w:tc>
          <w:tcPr>
            <w:tcW w:w="2949" w:type="dxa"/>
            <w:vAlign w:val="center"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ЭМПиВСЭ</w:t>
            </w:r>
            <w:proofErr w:type="spellEnd"/>
          </w:p>
        </w:tc>
        <w:tc>
          <w:tcPr>
            <w:tcW w:w="2703" w:type="dxa"/>
            <w:vMerge/>
          </w:tcPr>
          <w:p w:rsidR="00D77612" w:rsidRPr="00CC1AE5" w:rsidRDefault="00D77612" w:rsidP="00D77612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и методы определения уровней биологической опасности животноводческой продукции </w:t>
            </w:r>
          </w:p>
        </w:tc>
        <w:tc>
          <w:tcPr>
            <w:tcW w:w="2965" w:type="dxa"/>
          </w:tcPr>
          <w:p w:rsidR="00D77612" w:rsidRPr="00CC1AE5" w:rsidRDefault="00D77612" w:rsidP="00D776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Жульдикова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</w:t>
            </w:r>
          </w:p>
        </w:tc>
        <w:tc>
          <w:tcPr>
            <w:tcW w:w="3252" w:type="dxa"/>
          </w:tcPr>
          <w:p w:rsidR="00D77612" w:rsidRPr="00CC1AE5" w:rsidRDefault="00D77612" w:rsidP="00D7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Коломейцев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Специфика кормления сельскохозяйственных животных, птицы и кроликов в промышленных комплексах и фермерских хозяйствах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Абдугаффоров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Сарбоз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Козина Елена Александровна, доцент, канд. биол. наук, доц.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Оценка результативности племенной работы и отдельных ее аспектов при моделировании различных вариантов селекционных программ на различных уровнях управления (стадо, регион, порода, популяция)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Бутакова Ольга Константиновна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Нагибина Анна Александровна, доцент, канд. с.-х. наук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Специфика кормления сельскохозяйственных животных, птицы и кроликов в промышленных комплексах и фермерских хозяйствах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Куулар</w:t>
            </w:r>
            <w:proofErr w:type="spell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Чаян Кан-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ind w:right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Тюрина Лилия Евгеньевна, профессор, д-р с.-х. наук, доц.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Специфика кормления сельскохозяйственных животных, птицы и кроликов в промышленных комплексах и фермерских хозяйствах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Маматкулов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Парвиз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Гайратджонович</w:t>
            </w:r>
            <w:proofErr w:type="spellEnd"/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Козина Елена Александровна, доцент, канд. биол. наук, доц.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Специфика кормления сельскохозяйственных животных, птицы и кроликов в промышленных комплексах и фермерских хозяйствах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Павлова Дарья Юрьевна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Тюрина Лилия Евгеньевна, профессор, д-р с.-х. наук, доц.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технологий и способов  эколого-биотехнологического,  ветеринарного мониторинга, эффективных методов </w:t>
            </w: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Разработка и совершенствование норм витаминного и минерального питания сельскохозяйственных животных, птицы, пушных зверей и других видов, вводимых в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зоокультуру</w:t>
            </w:r>
            <w:proofErr w:type="spellEnd"/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Шайковская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Ангелина Евгеньевна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Военбендер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Людмила Алексеевна, доцент, канд. с.-х. наук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 совершенствование норм витаминного и минерального питания сельскохозяйственных животных, птицы, пушных зверей и других видов, вводимых в </w:t>
            </w:r>
            <w:proofErr w:type="spell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зоокультуру</w:t>
            </w:r>
            <w:proofErr w:type="spellEnd"/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Юрковец Семён Александрович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Военбендер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Людмила Алексеевна, доцент, канд. с.-х. наук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и совершенствование научно-обоснованных норм кормления и типовых рационов для различных видов сельскохозяйственных животных, птицы, пушных зверей и кроликов, охотничьих и служебных животных. Экономическая эффективность норм кормления животных и использования биологически активных добавок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Белоголов Павел Владимирович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Полева Татьяна Александровна, доцент, канд. биол. наук, доц.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</w:tcPr>
          <w:p w:rsidR="00BB2778" w:rsidRPr="00CC1AE5" w:rsidRDefault="00BB2778" w:rsidP="00E82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Поиск генетических механизмов управления процессом разведения пород и популяций сельскохозяйственных животных с использованием массивов больших данных и подходов крупномасштабной селекции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Гуликов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Денис Алексеевич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Федоровна, профессор, д-р с.-х. наук, проф.</w:t>
            </w:r>
          </w:p>
        </w:tc>
      </w:tr>
      <w:tr w:rsidR="00CC1AE5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</w:tcPr>
          <w:p w:rsidR="00BB2778" w:rsidRPr="00CC1AE5" w:rsidRDefault="00BB2778" w:rsidP="00E82F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и совершенствование научно-обоснованных норм кормления и типовых рационов для различных видов сельскохозяйственных животных, птицы, пушных зверей и кроликов, охотничьих и служебных животных. Экономическая эффективность норм кормления животных и использования биологически активных добавок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Густенков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Прохор Викторович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Полева Татьяна Александровна, доцент, канд. биол. наук, доц.</w:t>
            </w:r>
          </w:p>
        </w:tc>
      </w:tr>
      <w:tr w:rsidR="00BB2778" w:rsidRPr="00CC1AE5" w:rsidTr="007D74BA">
        <w:trPr>
          <w:trHeight w:val="514"/>
        </w:trPr>
        <w:tc>
          <w:tcPr>
            <w:tcW w:w="2949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Зоотехнии и ТППЖ</w:t>
            </w:r>
          </w:p>
        </w:tc>
        <w:tc>
          <w:tcPr>
            <w:tcW w:w="2703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технологий и способов  эколого-биотехнологического,  ветеринарного мониторинга, эффективных методов биотехнологий, генной и клеточной инженерии и создание на их основе новых высокопродуктивных  сортов и гибридов сельскохозяйственных культур и животных</w:t>
            </w:r>
          </w:p>
        </w:tc>
        <w:tc>
          <w:tcPr>
            <w:tcW w:w="3089" w:type="dxa"/>
            <w:vAlign w:val="center"/>
          </w:tcPr>
          <w:p w:rsidR="00BB2778" w:rsidRPr="00CC1AE5" w:rsidRDefault="00BB2778" w:rsidP="00E82FD1">
            <w:pPr>
              <w:ind w:right="-1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Изучение возможности использования побочных продуктов пищевой и перерабатывающей промышленности в качестве кормовых сре</w:t>
            </w:r>
            <w:proofErr w:type="gramStart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дств дл</w:t>
            </w:r>
            <w:proofErr w:type="gramEnd"/>
            <w:r w:rsidRPr="00CC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расширения кормовой базы для сельскохозяйственных и охотничьих животных, птицы, пушных зверей и кроликов</w:t>
            </w:r>
          </w:p>
        </w:tc>
        <w:tc>
          <w:tcPr>
            <w:tcW w:w="2965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Погодаева Людмила Александровна</w:t>
            </w:r>
          </w:p>
        </w:tc>
        <w:tc>
          <w:tcPr>
            <w:tcW w:w="3252" w:type="dxa"/>
            <w:vAlign w:val="center"/>
          </w:tcPr>
          <w:p w:rsidR="00BB2778" w:rsidRPr="00CC1AE5" w:rsidRDefault="00BB2778" w:rsidP="00E82F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Лефлер</w:t>
            </w:r>
            <w:proofErr w:type="spellEnd"/>
            <w:r w:rsidRPr="00CC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Федоровна, профессор, д-р с.-х. наук, проф.</w:t>
            </w:r>
          </w:p>
        </w:tc>
      </w:tr>
    </w:tbl>
    <w:p w:rsidR="007A3C18" w:rsidRPr="00CC1AE5" w:rsidRDefault="007A3C18" w:rsidP="00DA6AE5">
      <w:pPr>
        <w:ind w:right="-18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C1C87" w:rsidRPr="00CC1AE5" w:rsidRDefault="004C1C87" w:rsidP="004C1C87">
      <w:pPr>
        <w:ind w:right="-18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6AFD" w:rsidRPr="00CC1AE5" w:rsidRDefault="00BE00BA" w:rsidP="005157DC">
      <w:pPr>
        <w:ind w:right="-18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12. </w:t>
      </w:r>
      <w:r w:rsidR="00B86AFD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Взаимодействие с Учхозом «</w:t>
      </w:r>
      <w:proofErr w:type="spellStart"/>
      <w:r w:rsidR="00B86AFD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Миндерлинское</w:t>
      </w:r>
      <w:proofErr w:type="spellEnd"/>
      <w:r w:rsidR="00B86AFD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»</w:t>
      </w:r>
      <w:r w:rsidR="00B41FA8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(научное, инновационное, производственное</w:t>
      </w:r>
      <w:r w:rsidR="00DA6AE5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иное</w:t>
      </w:r>
      <w:r w:rsidR="00B41FA8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DA6AE5" w:rsidRPr="00CC1A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:rsidR="00923B80" w:rsidRPr="00CC1AE5" w:rsidRDefault="00923B80" w:rsidP="005C447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Проведение обрезки рогов, расчистки копыт, лечение гнойной патологии у коров, отв. Доц. Колосова О.В.</w:t>
      </w:r>
    </w:p>
    <w:p w:rsidR="005C447A" w:rsidRPr="00CC1AE5" w:rsidRDefault="005C447A" w:rsidP="005C447A">
      <w:pPr>
        <w:pStyle w:val="a4"/>
        <w:numPr>
          <w:ilvl w:val="0"/>
          <w:numId w:val="10"/>
        </w:numPr>
        <w:tabs>
          <w:tab w:val="left" w:pos="1889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Выезд в течение 2025-26 учебного года  со студентами 4 курса специальности  36.05.01 «Ветеринария» для оказания помощи  при акушерско-гинекологической патологии и терапии внутренних незаразных болезней.</w:t>
      </w:r>
    </w:p>
    <w:p w:rsidR="00BB2778" w:rsidRPr="00CC1AE5" w:rsidRDefault="00BB2778" w:rsidP="00BB2778">
      <w:pPr>
        <w:pStyle w:val="a4"/>
        <w:numPr>
          <w:ilvl w:val="0"/>
          <w:numId w:val="10"/>
        </w:numPr>
        <w:tabs>
          <w:tab w:val="left" w:pos="188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Проведение оценки крупного рогатого скота (взятие промеров, определение индексов телосложения, оценка морфофункциональных свойств вымени, оценка качественных и количественных показателей молочной продуктивности). Анализ рационов для молодняка крупного рогатого скота и взрослого поголовья. Определение качества грубых и сочных кормов, корректировка рационов. Проведение семинарских и практических занятий с обслуживающим персоналом молочно-товарной фермы Учхозом «</w:t>
      </w:r>
      <w:proofErr w:type="spellStart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>Миндерлинское</w:t>
      </w:r>
      <w:proofErr w:type="spellEnd"/>
      <w:r w:rsidRPr="00CC1A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</w:t>
      </w:r>
    </w:p>
    <w:p w:rsidR="005C447A" w:rsidRPr="00CC1AE5" w:rsidRDefault="005C447A" w:rsidP="00BB2778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6AFD" w:rsidRPr="00CC1AE5" w:rsidRDefault="00B86AFD" w:rsidP="00923B80">
      <w:pPr>
        <w:tabs>
          <w:tab w:val="left" w:pos="1889"/>
        </w:tabs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86AFD" w:rsidRPr="00CC1AE5" w:rsidSect="0036190A">
      <w:pgSz w:w="16838" w:h="11906" w:orient="landscape"/>
      <w:pgMar w:top="567" w:right="962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B5" w:rsidRDefault="008F56B5" w:rsidP="0028794F">
      <w:pPr>
        <w:spacing w:after="0" w:line="240" w:lineRule="auto"/>
      </w:pPr>
      <w:r>
        <w:separator/>
      </w:r>
    </w:p>
  </w:endnote>
  <w:endnote w:type="continuationSeparator" w:id="0">
    <w:p w:rsidR="008F56B5" w:rsidRDefault="008F56B5" w:rsidP="0028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B5" w:rsidRDefault="008F56B5" w:rsidP="0028794F">
      <w:pPr>
        <w:spacing w:after="0" w:line="240" w:lineRule="auto"/>
      </w:pPr>
      <w:r>
        <w:separator/>
      </w:r>
    </w:p>
  </w:footnote>
  <w:footnote w:type="continuationSeparator" w:id="0">
    <w:p w:rsidR="008F56B5" w:rsidRDefault="008F56B5" w:rsidP="0028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2C9"/>
    <w:multiLevelType w:val="hybridMultilevel"/>
    <w:tmpl w:val="DE5645BE"/>
    <w:lvl w:ilvl="0" w:tplc="6282856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15313245"/>
    <w:multiLevelType w:val="hybridMultilevel"/>
    <w:tmpl w:val="88302EC4"/>
    <w:lvl w:ilvl="0" w:tplc="D0EA176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2E4776"/>
    <w:multiLevelType w:val="hybridMultilevel"/>
    <w:tmpl w:val="8B34CA26"/>
    <w:lvl w:ilvl="0" w:tplc="4A3C4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FB3C7C"/>
    <w:multiLevelType w:val="hybridMultilevel"/>
    <w:tmpl w:val="6002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A32CE"/>
    <w:multiLevelType w:val="hybridMultilevel"/>
    <w:tmpl w:val="8236E6A6"/>
    <w:lvl w:ilvl="0" w:tplc="207A6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355069"/>
    <w:multiLevelType w:val="hybridMultilevel"/>
    <w:tmpl w:val="485C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C261E"/>
    <w:multiLevelType w:val="hybridMultilevel"/>
    <w:tmpl w:val="29AC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F79B6"/>
    <w:multiLevelType w:val="hybridMultilevel"/>
    <w:tmpl w:val="135401D2"/>
    <w:lvl w:ilvl="0" w:tplc="DE4A58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6AEE72C5"/>
    <w:multiLevelType w:val="hybridMultilevel"/>
    <w:tmpl w:val="26C0E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036C6"/>
    <w:multiLevelType w:val="hybridMultilevel"/>
    <w:tmpl w:val="74ECFA0E"/>
    <w:lvl w:ilvl="0" w:tplc="B8C85D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76"/>
    <w:rsid w:val="000170E1"/>
    <w:rsid w:val="000207DF"/>
    <w:rsid w:val="00026F5D"/>
    <w:rsid w:val="00033B9D"/>
    <w:rsid w:val="00042D78"/>
    <w:rsid w:val="00066D92"/>
    <w:rsid w:val="000817DD"/>
    <w:rsid w:val="000829B8"/>
    <w:rsid w:val="000E01D8"/>
    <w:rsid w:val="000E176E"/>
    <w:rsid w:val="000E5412"/>
    <w:rsid w:val="000F6169"/>
    <w:rsid w:val="00125F88"/>
    <w:rsid w:val="00133FC2"/>
    <w:rsid w:val="001655D9"/>
    <w:rsid w:val="001872CA"/>
    <w:rsid w:val="00190780"/>
    <w:rsid w:val="00192108"/>
    <w:rsid w:val="001B0C2C"/>
    <w:rsid w:val="001B7892"/>
    <w:rsid w:val="00211E0C"/>
    <w:rsid w:val="00225D59"/>
    <w:rsid w:val="002377AF"/>
    <w:rsid w:val="00237EA5"/>
    <w:rsid w:val="00242699"/>
    <w:rsid w:val="0025141F"/>
    <w:rsid w:val="00251DF4"/>
    <w:rsid w:val="0027187C"/>
    <w:rsid w:val="0028794F"/>
    <w:rsid w:val="002A2C2D"/>
    <w:rsid w:val="002B059B"/>
    <w:rsid w:val="002B25C1"/>
    <w:rsid w:val="002C580B"/>
    <w:rsid w:val="002D54A6"/>
    <w:rsid w:val="00317499"/>
    <w:rsid w:val="00335B16"/>
    <w:rsid w:val="00337B2F"/>
    <w:rsid w:val="00345F52"/>
    <w:rsid w:val="0036190A"/>
    <w:rsid w:val="00362468"/>
    <w:rsid w:val="00375A2A"/>
    <w:rsid w:val="00380F8D"/>
    <w:rsid w:val="00392DBB"/>
    <w:rsid w:val="003A7F4E"/>
    <w:rsid w:val="003B1ABD"/>
    <w:rsid w:val="003C1A5C"/>
    <w:rsid w:val="003C5B32"/>
    <w:rsid w:val="003D2A3D"/>
    <w:rsid w:val="003E050D"/>
    <w:rsid w:val="003E3C2B"/>
    <w:rsid w:val="003F108D"/>
    <w:rsid w:val="003F4F74"/>
    <w:rsid w:val="00411628"/>
    <w:rsid w:val="00412E18"/>
    <w:rsid w:val="00423D94"/>
    <w:rsid w:val="00426F2B"/>
    <w:rsid w:val="0043517A"/>
    <w:rsid w:val="00444E27"/>
    <w:rsid w:val="00446BB5"/>
    <w:rsid w:val="004A45BE"/>
    <w:rsid w:val="004A667F"/>
    <w:rsid w:val="004C1C87"/>
    <w:rsid w:val="004C68B3"/>
    <w:rsid w:val="005157DC"/>
    <w:rsid w:val="00515D51"/>
    <w:rsid w:val="00532FAC"/>
    <w:rsid w:val="00541DA0"/>
    <w:rsid w:val="0054397E"/>
    <w:rsid w:val="005440B4"/>
    <w:rsid w:val="0055739C"/>
    <w:rsid w:val="00590085"/>
    <w:rsid w:val="005A2FFD"/>
    <w:rsid w:val="005C447A"/>
    <w:rsid w:val="006210C7"/>
    <w:rsid w:val="00631D49"/>
    <w:rsid w:val="006437C4"/>
    <w:rsid w:val="006507BE"/>
    <w:rsid w:val="00656DDF"/>
    <w:rsid w:val="00662574"/>
    <w:rsid w:val="0067161C"/>
    <w:rsid w:val="00687CFF"/>
    <w:rsid w:val="006B0660"/>
    <w:rsid w:val="006D3973"/>
    <w:rsid w:val="006F2FF6"/>
    <w:rsid w:val="0070098B"/>
    <w:rsid w:val="00706527"/>
    <w:rsid w:val="007319C4"/>
    <w:rsid w:val="00741A09"/>
    <w:rsid w:val="00755C01"/>
    <w:rsid w:val="007578A8"/>
    <w:rsid w:val="00760610"/>
    <w:rsid w:val="00764852"/>
    <w:rsid w:val="00776C59"/>
    <w:rsid w:val="007A3C18"/>
    <w:rsid w:val="007D2F90"/>
    <w:rsid w:val="007D48B3"/>
    <w:rsid w:val="007D76D4"/>
    <w:rsid w:val="007F3499"/>
    <w:rsid w:val="00823019"/>
    <w:rsid w:val="00843A9E"/>
    <w:rsid w:val="00864E0A"/>
    <w:rsid w:val="008655A2"/>
    <w:rsid w:val="008B4707"/>
    <w:rsid w:val="008B52F1"/>
    <w:rsid w:val="008F186D"/>
    <w:rsid w:val="008F56B5"/>
    <w:rsid w:val="008F5F6A"/>
    <w:rsid w:val="00923B80"/>
    <w:rsid w:val="00933949"/>
    <w:rsid w:val="00974A3F"/>
    <w:rsid w:val="00996D68"/>
    <w:rsid w:val="009A7F2A"/>
    <w:rsid w:val="009C3AF8"/>
    <w:rsid w:val="009D3FAA"/>
    <w:rsid w:val="009F3836"/>
    <w:rsid w:val="00A01590"/>
    <w:rsid w:val="00A2102A"/>
    <w:rsid w:val="00A71316"/>
    <w:rsid w:val="00A816FC"/>
    <w:rsid w:val="00AD7114"/>
    <w:rsid w:val="00AE017F"/>
    <w:rsid w:val="00AE4226"/>
    <w:rsid w:val="00AF2CCB"/>
    <w:rsid w:val="00B41FA8"/>
    <w:rsid w:val="00B43D90"/>
    <w:rsid w:val="00B53A49"/>
    <w:rsid w:val="00B86AFD"/>
    <w:rsid w:val="00B87E6C"/>
    <w:rsid w:val="00BA18C3"/>
    <w:rsid w:val="00BA4053"/>
    <w:rsid w:val="00BB22DE"/>
    <w:rsid w:val="00BB2778"/>
    <w:rsid w:val="00BB3527"/>
    <w:rsid w:val="00BC31A8"/>
    <w:rsid w:val="00BC6359"/>
    <w:rsid w:val="00BD10D8"/>
    <w:rsid w:val="00BD73AD"/>
    <w:rsid w:val="00BE00BA"/>
    <w:rsid w:val="00BE2954"/>
    <w:rsid w:val="00C0757B"/>
    <w:rsid w:val="00C350D7"/>
    <w:rsid w:val="00C56B12"/>
    <w:rsid w:val="00C656EF"/>
    <w:rsid w:val="00C7438F"/>
    <w:rsid w:val="00C7721C"/>
    <w:rsid w:val="00C912D5"/>
    <w:rsid w:val="00C92275"/>
    <w:rsid w:val="00CA5E22"/>
    <w:rsid w:val="00CB0AF5"/>
    <w:rsid w:val="00CC1AE5"/>
    <w:rsid w:val="00CF4845"/>
    <w:rsid w:val="00D256A0"/>
    <w:rsid w:val="00D27469"/>
    <w:rsid w:val="00D3503A"/>
    <w:rsid w:val="00D37C52"/>
    <w:rsid w:val="00D413BA"/>
    <w:rsid w:val="00D62BF0"/>
    <w:rsid w:val="00D77612"/>
    <w:rsid w:val="00D971F2"/>
    <w:rsid w:val="00DA467A"/>
    <w:rsid w:val="00DA6AE5"/>
    <w:rsid w:val="00DC0E35"/>
    <w:rsid w:val="00DC0F76"/>
    <w:rsid w:val="00DC2F7F"/>
    <w:rsid w:val="00DE1A4D"/>
    <w:rsid w:val="00DF7207"/>
    <w:rsid w:val="00E0465A"/>
    <w:rsid w:val="00E328E1"/>
    <w:rsid w:val="00E50659"/>
    <w:rsid w:val="00E87978"/>
    <w:rsid w:val="00EA5E12"/>
    <w:rsid w:val="00EB1900"/>
    <w:rsid w:val="00EE7F71"/>
    <w:rsid w:val="00F03FDB"/>
    <w:rsid w:val="00F36E7F"/>
    <w:rsid w:val="00F42297"/>
    <w:rsid w:val="00F5646A"/>
    <w:rsid w:val="00F608DC"/>
    <w:rsid w:val="00F816CB"/>
    <w:rsid w:val="00F95BF1"/>
    <w:rsid w:val="00FA09DA"/>
    <w:rsid w:val="00FA65BD"/>
    <w:rsid w:val="00FD1D1C"/>
    <w:rsid w:val="00FD3957"/>
    <w:rsid w:val="00FE0DE7"/>
    <w:rsid w:val="00FE62D2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7"/>
  </w:style>
  <w:style w:type="paragraph" w:styleId="1">
    <w:name w:val="heading 1"/>
    <w:basedOn w:val="a"/>
    <w:link w:val="10"/>
    <w:uiPriority w:val="9"/>
    <w:qFormat/>
    <w:rsid w:val="003F1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DD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87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94F"/>
  </w:style>
  <w:style w:type="paragraph" w:styleId="a7">
    <w:name w:val="footer"/>
    <w:basedOn w:val="a"/>
    <w:link w:val="a8"/>
    <w:uiPriority w:val="99"/>
    <w:unhideWhenUsed/>
    <w:rsid w:val="00287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94F"/>
  </w:style>
  <w:style w:type="paragraph" w:styleId="a9">
    <w:name w:val="Balloon Text"/>
    <w:basedOn w:val="a"/>
    <w:link w:val="aa"/>
    <w:uiPriority w:val="99"/>
    <w:semiHidden/>
    <w:unhideWhenUsed/>
    <w:rsid w:val="006F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FF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718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1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2201,bqiaagaaeyqcaaagiaiaaamacaaabq4iaaaaaaaaaaaaaaaaaaaaaaaaaaaaaaaaaaaaaaaaaaaaaaaaaaaaaaaaaaaaaaaaaaaaaaaaaaaaaaaaaaaaaaaaaaaaaaaaaaaaaaaaaaaaaaaaaaaaaaaaaaaaaaaaaaaaaaaaaaaaaaaaaaaaaaaaaaaaaaaaaaaaaaaaaaaaaaaaaaaaaaaaaaaaaaaaaaaaaaaa"/>
    <w:basedOn w:val="a"/>
    <w:rsid w:val="00D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7"/>
  </w:style>
  <w:style w:type="paragraph" w:styleId="1">
    <w:name w:val="heading 1"/>
    <w:basedOn w:val="a"/>
    <w:link w:val="10"/>
    <w:uiPriority w:val="9"/>
    <w:qFormat/>
    <w:rsid w:val="003F1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DD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87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94F"/>
  </w:style>
  <w:style w:type="paragraph" w:styleId="a7">
    <w:name w:val="footer"/>
    <w:basedOn w:val="a"/>
    <w:link w:val="a8"/>
    <w:uiPriority w:val="99"/>
    <w:unhideWhenUsed/>
    <w:rsid w:val="00287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94F"/>
  </w:style>
  <w:style w:type="paragraph" w:styleId="a9">
    <w:name w:val="Balloon Text"/>
    <w:basedOn w:val="a"/>
    <w:link w:val="aa"/>
    <w:uiPriority w:val="99"/>
    <w:semiHidden/>
    <w:unhideWhenUsed/>
    <w:rsid w:val="006F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FF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718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1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2201,bqiaagaaeyqcaaagiaiaaamacaaabq4iaaaaaaaaaaaaaaaaaaaaaaaaaaaaaaaaaaaaaaaaaaaaaaaaaaaaaaaaaaaaaaaaaaaaaaaaaaaaaaaaaaaaaaaaaaaaaaaaaaaaaaaaaaaaaaaaaaaaaaaaaaaaaaaaaaaaaaaaaaaaaaaaaaaaaaaaaaaaaaaaaaaaaaaaaaaaaaaaaaaaaaaaaaaaaaaaaaaaaaaa"/>
    <w:basedOn w:val="a"/>
    <w:rsid w:val="00D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.kgau.ru.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0792-52B7-4E62-9EE8-79FB4886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8265</Words>
  <Characters>47117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</cp:lastModifiedBy>
  <cp:revision>7</cp:revision>
  <cp:lastPrinted>2023-12-13T05:26:00Z</cp:lastPrinted>
  <dcterms:created xsi:type="dcterms:W3CDTF">2026-01-20T11:16:00Z</dcterms:created>
  <dcterms:modified xsi:type="dcterms:W3CDTF">2026-06-25T17:27:00Z</dcterms:modified>
</cp:coreProperties>
</file>